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44A" w:rsidRPr="00320BEC" w:rsidRDefault="0012144A"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rPr>
          <w:rFonts w:cstheme="minorHAnsi"/>
          <w:color w:val="000000" w:themeColor="text1"/>
          <w:sz w:val="26"/>
          <w:szCs w:val="26"/>
          <w:rtl/>
          <w:lang w:bidi="ar-OM"/>
        </w:rPr>
      </w:pPr>
    </w:p>
    <w:p w:rsidR="00587D38" w:rsidRPr="00320BEC" w:rsidRDefault="00587D38" w:rsidP="003A36B1">
      <w:pPr>
        <w:bidi/>
        <w:jc w:val="center"/>
        <w:rPr>
          <w:rFonts w:cstheme="minorHAnsi"/>
          <w:color w:val="000000" w:themeColor="text1"/>
          <w:sz w:val="26"/>
          <w:szCs w:val="26"/>
          <w:rtl/>
          <w:lang w:bidi="ar-OM"/>
        </w:rPr>
      </w:pPr>
    </w:p>
    <w:p w:rsidR="00A96452" w:rsidRPr="00643643" w:rsidRDefault="00F56B6E" w:rsidP="003A36B1">
      <w:pPr>
        <w:bidi/>
        <w:jc w:val="center"/>
        <w:rPr>
          <w:rFonts w:cstheme="minorHAnsi"/>
          <w:b/>
          <w:bCs/>
          <w:color w:val="000000" w:themeColor="text1"/>
          <w:sz w:val="36"/>
          <w:szCs w:val="36"/>
          <w:rtl/>
          <w:lang w:bidi="ar-OM"/>
        </w:rPr>
      </w:pPr>
      <w:r w:rsidRPr="00643643">
        <w:rPr>
          <w:rFonts w:cstheme="minorHAnsi"/>
          <w:b/>
          <w:bCs/>
          <w:color w:val="000000" w:themeColor="text1"/>
          <w:sz w:val="36"/>
          <w:szCs w:val="36"/>
          <w:rtl/>
          <w:lang w:bidi="ar-OM"/>
        </w:rPr>
        <w:t>نموذج استرشادي</w:t>
      </w:r>
      <w:r w:rsidR="00175B89" w:rsidRPr="00643643">
        <w:rPr>
          <w:rFonts w:cstheme="minorHAnsi"/>
          <w:b/>
          <w:bCs/>
          <w:color w:val="000000" w:themeColor="text1"/>
          <w:sz w:val="36"/>
          <w:szCs w:val="36"/>
          <w:rtl/>
          <w:lang w:bidi="ar-OM"/>
        </w:rPr>
        <w:t xml:space="preserve"> </w:t>
      </w:r>
      <w:r w:rsidRPr="00643643">
        <w:rPr>
          <w:rFonts w:cstheme="minorHAnsi"/>
          <w:b/>
          <w:bCs/>
          <w:color w:val="000000" w:themeColor="text1"/>
          <w:sz w:val="36"/>
          <w:szCs w:val="36"/>
          <w:rtl/>
          <w:lang w:bidi="ar-OM"/>
        </w:rPr>
        <w:t>ل</w:t>
      </w:r>
      <w:r w:rsidR="00C077E4" w:rsidRPr="00643643">
        <w:rPr>
          <w:rFonts w:cstheme="minorHAnsi"/>
          <w:b/>
          <w:bCs/>
          <w:color w:val="000000" w:themeColor="text1"/>
          <w:sz w:val="36"/>
          <w:szCs w:val="36"/>
          <w:rtl/>
          <w:lang w:bidi="ar-OM"/>
        </w:rPr>
        <w:t xml:space="preserve">طلب </w:t>
      </w:r>
      <w:r w:rsidR="00A020C6" w:rsidRPr="00643643">
        <w:rPr>
          <w:rFonts w:cstheme="minorHAnsi"/>
          <w:b/>
          <w:bCs/>
          <w:color w:val="000000" w:themeColor="text1"/>
          <w:sz w:val="36"/>
          <w:szCs w:val="36"/>
          <w:rtl/>
          <w:lang w:bidi="ar-OM"/>
        </w:rPr>
        <w:t>الموافقة الصريحة ل</w:t>
      </w:r>
      <w:r w:rsidR="00C077E4" w:rsidRPr="00643643">
        <w:rPr>
          <w:rFonts w:cstheme="minorHAnsi"/>
          <w:b/>
          <w:bCs/>
          <w:color w:val="000000" w:themeColor="text1"/>
          <w:sz w:val="36"/>
          <w:szCs w:val="36"/>
          <w:rtl/>
          <w:lang w:bidi="ar-OM"/>
        </w:rPr>
        <w:t>معالجة البيانات الشخصية وفقا لأحكام قانون حماية البيانات الشخصية (6/2022) ولائحته التنفيذية (34/2024)</w:t>
      </w:r>
    </w:p>
    <w:p w:rsidR="008F2F27" w:rsidRPr="00643643" w:rsidRDefault="008F2F27" w:rsidP="008F2F27">
      <w:pPr>
        <w:bidi/>
        <w:jc w:val="center"/>
        <w:rPr>
          <w:rFonts w:cstheme="minorHAnsi"/>
          <w:b/>
          <w:bCs/>
          <w:color w:val="000000" w:themeColor="text1"/>
          <w:sz w:val="32"/>
          <w:szCs w:val="32"/>
          <w:rtl/>
          <w:lang w:bidi="ar-OM"/>
        </w:rPr>
      </w:pPr>
      <w:r w:rsidRPr="00643643">
        <w:rPr>
          <w:rFonts w:cstheme="minorHAnsi" w:hint="cs"/>
          <w:b/>
          <w:bCs/>
          <w:color w:val="000000" w:themeColor="text1"/>
          <w:sz w:val="32"/>
          <w:szCs w:val="32"/>
          <w:rtl/>
          <w:lang w:bidi="ar-OM"/>
        </w:rPr>
        <w:t>مايو2026</w:t>
      </w:r>
    </w:p>
    <w:p w:rsidR="00126012" w:rsidRPr="00643643" w:rsidRDefault="00126012" w:rsidP="003A36B1">
      <w:pPr>
        <w:bidi/>
        <w:rPr>
          <w:rFonts w:cstheme="minorHAnsi"/>
          <w:color w:val="000000" w:themeColor="text1"/>
          <w:sz w:val="32"/>
          <w:szCs w:val="32"/>
          <w:rtl/>
          <w:lang w:bidi="ar-OM"/>
        </w:rPr>
      </w:pPr>
    </w:p>
    <w:p w:rsidR="00126012" w:rsidRPr="00320BEC" w:rsidRDefault="00126012" w:rsidP="003A36B1">
      <w:pPr>
        <w:bidi/>
        <w:rPr>
          <w:rFonts w:cstheme="minorHAnsi"/>
          <w:color w:val="000000" w:themeColor="text1"/>
          <w:sz w:val="26"/>
          <w:szCs w:val="26"/>
          <w:rtl/>
          <w:lang w:bidi="ar-OM"/>
        </w:rPr>
      </w:pPr>
    </w:p>
    <w:p w:rsidR="00126012" w:rsidRPr="00320BEC" w:rsidRDefault="00126012" w:rsidP="003A36B1">
      <w:pPr>
        <w:bidi/>
        <w:rPr>
          <w:rFonts w:cstheme="minorHAnsi"/>
          <w:color w:val="000000" w:themeColor="text1"/>
          <w:sz w:val="26"/>
          <w:szCs w:val="26"/>
          <w:rtl/>
          <w:lang w:bidi="ar-OM"/>
        </w:rPr>
      </w:pPr>
    </w:p>
    <w:p w:rsidR="00126012" w:rsidRPr="00320BEC" w:rsidRDefault="00126012" w:rsidP="003A36B1">
      <w:pPr>
        <w:bidi/>
        <w:rPr>
          <w:rFonts w:cstheme="minorHAnsi"/>
          <w:color w:val="000000" w:themeColor="text1"/>
          <w:sz w:val="26"/>
          <w:szCs w:val="26"/>
          <w:rtl/>
          <w:lang w:bidi="ar-OM"/>
        </w:rPr>
      </w:pPr>
    </w:p>
    <w:p w:rsidR="00126012" w:rsidRPr="00320BEC" w:rsidRDefault="00126012" w:rsidP="003A36B1">
      <w:pPr>
        <w:bidi/>
        <w:rPr>
          <w:rFonts w:cstheme="minorHAnsi"/>
          <w:color w:val="000000" w:themeColor="text1"/>
          <w:sz w:val="26"/>
          <w:szCs w:val="26"/>
          <w:rtl/>
          <w:lang w:bidi="ar-OM"/>
        </w:rPr>
      </w:pPr>
    </w:p>
    <w:p w:rsidR="005473CC" w:rsidRPr="00320BEC" w:rsidRDefault="005473CC" w:rsidP="003A36B1">
      <w:pPr>
        <w:bidi/>
        <w:spacing w:after="200" w:line="276" w:lineRule="auto"/>
        <w:rPr>
          <w:rFonts w:cstheme="minorHAnsi"/>
          <w:color w:val="000000" w:themeColor="text1"/>
          <w:sz w:val="26"/>
          <w:szCs w:val="26"/>
          <w:rtl/>
          <w:lang w:bidi="ar-OM"/>
        </w:rPr>
      </w:pPr>
    </w:p>
    <w:p w:rsidR="00BE60D5" w:rsidRPr="00320BEC" w:rsidRDefault="00BE60D5" w:rsidP="003A36B1">
      <w:pPr>
        <w:bidi/>
        <w:spacing w:after="200" w:line="276" w:lineRule="auto"/>
        <w:rPr>
          <w:rFonts w:cstheme="minorHAnsi"/>
          <w:color w:val="000000" w:themeColor="text1"/>
          <w:sz w:val="26"/>
          <w:szCs w:val="26"/>
          <w:rtl/>
          <w:lang w:bidi="ar-OM"/>
        </w:rPr>
      </w:pPr>
    </w:p>
    <w:p w:rsidR="005473CC" w:rsidRPr="00320BEC" w:rsidRDefault="005473CC" w:rsidP="003A36B1">
      <w:pPr>
        <w:bidi/>
        <w:spacing w:after="200" w:line="276" w:lineRule="auto"/>
        <w:rPr>
          <w:rFonts w:cstheme="minorHAnsi"/>
          <w:b/>
          <w:bCs/>
          <w:color w:val="000000" w:themeColor="text1"/>
          <w:sz w:val="26"/>
          <w:szCs w:val="26"/>
          <w:rtl/>
        </w:rPr>
      </w:pPr>
    </w:p>
    <w:p w:rsidR="005473CC" w:rsidRPr="00320BEC" w:rsidRDefault="005473CC" w:rsidP="003A36B1">
      <w:pPr>
        <w:bidi/>
        <w:spacing w:after="200" w:line="276" w:lineRule="auto"/>
        <w:rPr>
          <w:rFonts w:cstheme="minorHAnsi"/>
          <w:b/>
          <w:bCs/>
          <w:color w:val="000000" w:themeColor="text1"/>
          <w:sz w:val="26"/>
          <w:szCs w:val="26"/>
          <w:rtl/>
        </w:rPr>
      </w:pPr>
    </w:p>
    <w:p w:rsidR="003A36B1" w:rsidRPr="00320BEC" w:rsidRDefault="003A36B1" w:rsidP="003A36B1">
      <w:pPr>
        <w:bidi/>
        <w:spacing w:after="200" w:line="276" w:lineRule="auto"/>
        <w:rPr>
          <w:rFonts w:cstheme="minorHAnsi"/>
          <w:b/>
          <w:bCs/>
          <w:color w:val="000000" w:themeColor="text1"/>
          <w:sz w:val="26"/>
          <w:szCs w:val="26"/>
          <w:rtl/>
        </w:rPr>
      </w:pPr>
    </w:p>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 xml:space="preserve">الإصدار والتوزيع: </w:t>
      </w:r>
    </w:p>
    <w:tbl>
      <w:tblPr>
        <w:bidiVisual/>
        <w:tblW w:w="9496"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0"/>
        <w:gridCol w:w="3361"/>
        <w:gridCol w:w="1875"/>
      </w:tblGrid>
      <w:tr w:rsidR="00320BEC" w:rsidRPr="00320BEC" w:rsidTr="0068609D">
        <w:tc>
          <w:tcPr>
            <w:tcW w:w="4260"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جهة الإصدار</w:t>
            </w:r>
          </w:p>
        </w:tc>
        <w:tc>
          <w:tcPr>
            <w:tcW w:w="3361"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البريد الالكتروني</w:t>
            </w:r>
          </w:p>
        </w:tc>
        <w:tc>
          <w:tcPr>
            <w:tcW w:w="1875"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تاريخ الإصدار</w:t>
            </w:r>
          </w:p>
        </w:tc>
      </w:tr>
      <w:tr w:rsidR="00320BEC" w:rsidRPr="00320BEC" w:rsidTr="0068609D">
        <w:tc>
          <w:tcPr>
            <w:tcW w:w="4260" w:type="dxa"/>
          </w:tcPr>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tl/>
              </w:rPr>
              <w:t>المديرية العامة للسياسات والحوكمة</w:t>
            </w:r>
          </w:p>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tl/>
              </w:rPr>
              <w:t>وزارة النقل والاتصالات وتقنية المعلومات</w:t>
            </w:r>
          </w:p>
        </w:tc>
        <w:tc>
          <w:tcPr>
            <w:tcW w:w="3361" w:type="dxa"/>
          </w:tcPr>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Pr>
              <w:t>PDPC@mtcit.gov.om</w:t>
            </w:r>
          </w:p>
        </w:tc>
        <w:tc>
          <w:tcPr>
            <w:tcW w:w="1875" w:type="dxa"/>
          </w:tcPr>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tl/>
              </w:rPr>
              <w:t>2026</w:t>
            </w:r>
          </w:p>
        </w:tc>
      </w:tr>
    </w:tbl>
    <w:p w:rsidR="005473CC" w:rsidRPr="00320BEC" w:rsidRDefault="005473CC" w:rsidP="003A36B1">
      <w:pPr>
        <w:bidi/>
        <w:spacing w:after="200" w:line="276" w:lineRule="auto"/>
        <w:rPr>
          <w:rFonts w:cstheme="minorHAnsi"/>
          <w:b/>
          <w:bCs/>
          <w:color w:val="000000" w:themeColor="text1"/>
          <w:sz w:val="26"/>
          <w:szCs w:val="26"/>
        </w:rPr>
      </w:pPr>
    </w:p>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سجل الوثيقة:</w:t>
      </w:r>
    </w:p>
    <w:tbl>
      <w:tblPr>
        <w:bidiVisual/>
        <w:tblW w:w="949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1"/>
        <w:gridCol w:w="1530"/>
        <w:gridCol w:w="4438"/>
        <w:gridCol w:w="2325"/>
      </w:tblGrid>
      <w:tr w:rsidR="00320BEC" w:rsidRPr="00320BEC" w:rsidTr="0068609D">
        <w:trPr>
          <w:trHeight w:val="323"/>
        </w:trPr>
        <w:tc>
          <w:tcPr>
            <w:tcW w:w="1201"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 xml:space="preserve">النسخة </w:t>
            </w:r>
          </w:p>
        </w:tc>
        <w:tc>
          <w:tcPr>
            <w:tcW w:w="1530"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التاريخ</w:t>
            </w:r>
          </w:p>
        </w:tc>
        <w:tc>
          <w:tcPr>
            <w:tcW w:w="4438"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جهة الإصدار</w:t>
            </w:r>
          </w:p>
        </w:tc>
        <w:tc>
          <w:tcPr>
            <w:tcW w:w="2325" w:type="dxa"/>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الملاحظات</w:t>
            </w:r>
          </w:p>
        </w:tc>
      </w:tr>
      <w:tr w:rsidR="00320BEC" w:rsidRPr="00320BEC" w:rsidTr="0068609D">
        <w:trPr>
          <w:trHeight w:val="456"/>
        </w:trPr>
        <w:tc>
          <w:tcPr>
            <w:tcW w:w="1201" w:type="dxa"/>
          </w:tcPr>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Pr>
              <w:t>0.1</w:t>
            </w:r>
          </w:p>
        </w:tc>
        <w:tc>
          <w:tcPr>
            <w:tcW w:w="1530" w:type="dxa"/>
          </w:tcPr>
          <w:p w:rsidR="005473CC" w:rsidRPr="00320BEC" w:rsidRDefault="0034543F" w:rsidP="003A36B1">
            <w:pPr>
              <w:bidi/>
              <w:spacing w:after="200" w:line="276" w:lineRule="auto"/>
              <w:rPr>
                <w:rFonts w:cstheme="minorHAnsi"/>
                <w:color w:val="000000" w:themeColor="text1"/>
                <w:sz w:val="26"/>
                <w:szCs w:val="26"/>
                <w:rtl/>
                <w:lang w:bidi="ar-OM"/>
              </w:rPr>
            </w:pPr>
            <w:r w:rsidRPr="00320BEC">
              <w:rPr>
                <w:rFonts w:cstheme="minorHAnsi"/>
                <w:color w:val="000000" w:themeColor="text1"/>
                <w:sz w:val="26"/>
                <w:szCs w:val="26"/>
                <w:rtl/>
              </w:rPr>
              <w:t>فبراير</w:t>
            </w:r>
            <w:r w:rsidR="00C077E4" w:rsidRPr="00320BEC">
              <w:rPr>
                <w:rFonts w:cstheme="minorHAnsi"/>
                <w:color w:val="000000" w:themeColor="text1"/>
                <w:sz w:val="26"/>
                <w:szCs w:val="26"/>
                <w:rtl/>
              </w:rPr>
              <w:t xml:space="preserve"> 2026</w:t>
            </w:r>
          </w:p>
        </w:tc>
        <w:tc>
          <w:tcPr>
            <w:tcW w:w="4438" w:type="dxa"/>
          </w:tcPr>
          <w:p w:rsidR="005473CC" w:rsidRPr="00320BEC" w:rsidRDefault="005473CC" w:rsidP="003A36B1">
            <w:pPr>
              <w:bidi/>
              <w:spacing w:after="200" w:line="276" w:lineRule="auto"/>
              <w:rPr>
                <w:rFonts w:cstheme="minorHAnsi"/>
                <w:color w:val="000000" w:themeColor="text1"/>
                <w:sz w:val="26"/>
                <w:szCs w:val="26"/>
              </w:rPr>
            </w:pPr>
            <w:r w:rsidRPr="00320BEC">
              <w:rPr>
                <w:rFonts w:cstheme="minorHAnsi"/>
                <w:color w:val="000000" w:themeColor="text1"/>
                <w:sz w:val="26"/>
                <w:szCs w:val="26"/>
                <w:rtl/>
              </w:rPr>
              <w:t>وزارة النقل والاتصالات وتقنية المعلومات</w:t>
            </w:r>
          </w:p>
        </w:tc>
        <w:tc>
          <w:tcPr>
            <w:tcW w:w="2325" w:type="dxa"/>
          </w:tcPr>
          <w:p w:rsidR="005473CC" w:rsidRPr="00320BEC" w:rsidRDefault="005473CC" w:rsidP="003A36B1">
            <w:pPr>
              <w:bidi/>
              <w:spacing w:after="200" w:line="276" w:lineRule="auto"/>
              <w:rPr>
                <w:rFonts w:cstheme="minorHAnsi"/>
                <w:b/>
                <w:bCs/>
                <w:color w:val="000000" w:themeColor="text1"/>
                <w:sz w:val="26"/>
                <w:szCs w:val="26"/>
              </w:rPr>
            </w:pPr>
          </w:p>
        </w:tc>
      </w:tr>
    </w:tbl>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Pr>
        <w:tab/>
      </w:r>
    </w:p>
    <w:tbl>
      <w:tblPr>
        <w:bidiVisual/>
        <w:tblW w:w="9491"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8"/>
        <w:gridCol w:w="8653"/>
      </w:tblGrid>
      <w:tr w:rsidR="00320BEC" w:rsidRPr="00320BEC" w:rsidTr="0068609D">
        <w:tc>
          <w:tcPr>
            <w:tcW w:w="9491" w:type="dxa"/>
            <w:gridSpan w:val="2"/>
            <w:shd w:val="clear" w:color="auto" w:fill="F2F2F2"/>
          </w:tcPr>
          <w:p w:rsidR="005473CC" w:rsidRPr="00320BEC" w:rsidRDefault="005473CC" w:rsidP="003A36B1">
            <w:pPr>
              <w:bidi/>
              <w:spacing w:after="200" w:line="276" w:lineRule="auto"/>
              <w:rPr>
                <w:rFonts w:cstheme="minorHAnsi"/>
                <w:b/>
                <w:bCs/>
                <w:color w:val="000000" w:themeColor="text1"/>
                <w:sz w:val="26"/>
                <w:szCs w:val="26"/>
              </w:rPr>
            </w:pPr>
            <w:r w:rsidRPr="00320BEC">
              <w:rPr>
                <w:rFonts w:cstheme="minorHAnsi"/>
                <w:b/>
                <w:bCs/>
                <w:color w:val="000000" w:themeColor="text1"/>
                <w:sz w:val="26"/>
                <w:szCs w:val="26"/>
                <w:rtl/>
              </w:rPr>
              <w:t>قائمة النشر:</w:t>
            </w:r>
          </w:p>
        </w:tc>
      </w:tr>
      <w:tr w:rsidR="00320BEC" w:rsidRPr="00320BEC" w:rsidTr="0068609D">
        <w:tc>
          <w:tcPr>
            <w:tcW w:w="838" w:type="dxa"/>
          </w:tcPr>
          <w:p w:rsidR="005473CC" w:rsidRPr="00320BEC" w:rsidRDefault="005473CC" w:rsidP="003A36B1">
            <w:pPr>
              <w:numPr>
                <w:ilvl w:val="0"/>
                <w:numId w:val="1"/>
              </w:numPr>
              <w:bidi/>
              <w:spacing w:after="200" w:line="276" w:lineRule="auto"/>
              <w:rPr>
                <w:rFonts w:cstheme="minorHAnsi"/>
                <w:color w:val="000000" w:themeColor="text1"/>
                <w:sz w:val="26"/>
                <w:szCs w:val="26"/>
              </w:rPr>
            </w:pPr>
          </w:p>
        </w:tc>
        <w:tc>
          <w:tcPr>
            <w:tcW w:w="8653" w:type="dxa"/>
          </w:tcPr>
          <w:p w:rsidR="005473CC" w:rsidRPr="00320BEC" w:rsidRDefault="005473CC" w:rsidP="003A36B1">
            <w:pPr>
              <w:bidi/>
              <w:spacing w:after="200" w:line="276" w:lineRule="auto"/>
              <w:rPr>
                <w:rFonts w:cstheme="minorHAnsi"/>
                <w:color w:val="000000" w:themeColor="text1"/>
                <w:sz w:val="26"/>
                <w:szCs w:val="26"/>
                <w:rtl/>
                <w:lang w:bidi="ar-OM"/>
              </w:rPr>
            </w:pPr>
            <w:r w:rsidRPr="00320BEC">
              <w:rPr>
                <w:rFonts w:cstheme="minorHAnsi"/>
                <w:color w:val="000000" w:themeColor="text1"/>
                <w:sz w:val="26"/>
                <w:szCs w:val="26"/>
                <w:rtl/>
                <w:lang w:bidi="ar-OM"/>
              </w:rPr>
              <w:t xml:space="preserve">الموقع الإلكتروني للوزارة </w:t>
            </w:r>
          </w:p>
        </w:tc>
      </w:tr>
    </w:tbl>
    <w:p w:rsidR="005473CC" w:rsidRPr="00320BEC" w:rsidRDefault="005473CC" w:rsidP="003A36B1">
      <w:pPr>
        <w:bidi/>
        <w:spacing w:after="200" w:line="276" w:lineRule="auto"/>
        <w:rPr>
          <w:rFonts w:cstheme="minorHAnsi"/>
          <w:b/>
          <w:bCs/>
          <w:color w:val="000000" w:themeColor="text1"/>
          <w:sz w:val="26"/>
          <w:szCs w:val="26"/>
        </w:rPr>
      </w:pPr>
    </w:p>
    <w:p w:rsidR="00A96452" w:rsidRPr="00320BEC" w:rsidRDefault="00A96452" w:rsidP="003A36B1">
      <w:pPr>
        <w:bidi/>
        <w:rPr>
          <w:rFonts w:cstheme="minorHAnsi"/>
          <w:color w:val="000000" w:themeColor="text1"/>
          <w:sz w:val="26"/>
          <w:szCs w:val="26"/>
          <w:rtl/>
          <w:lang w:bidi="ar-OM"/>
        </w:rPr>
      </w:pPr>
    </w:p>
    <w:p w:rsidR="00470B82" w:rsidRPr="00320BEC" w:rsidRDefault="00470B82" w:rsidP="003A36B1">
      <w:pPr>
        <w:bidi/>
        <w:rPr>
          <w:rFonts w:cstheme="minorHAnsi"/>
          <w:color w:val="000000" w:themeColor="text1"/>
          <w:sz w:val="26"/>
          <w:szCs w:val="26"/>
          <w:rtl/>
          <w:lang w:bidi="ar-OM"/>
        </w:rPr>
      </w:pPr>
    </w:p>
    <w:p w:rsidR="00470B82" w:rsidRPr="00320BEC" w:rsidRDefault="00470B82">
      <w:pPr>
        <w:rPr>
          <w:rFonts w:cstheme="minorHAnsi"/>
          <w:color w:val="000000" w:themeColor="text1"/>
          <w:sz w:val="26"/>
          <w:szCs w:val="26"/>
          <w:rtl/>
          <w:lang w:bidi="ar-OM"/>
        </w:rPr>
      </w:pPr>
      <w:r w:rsidRPr="00320BEC">
        <w:rPr>
          <w:rFonts w:cstheme="minorHAnsi"/>
          <w:color w:val="000000" w:themeColor="text1"/>
          <w:sz w:val="26"/>
          <w:szCs w:val="26"/>
          <w:rtl/>
          <w:lang w:bidi="ar-OM"/>
        </w:rPr>
        <w:br w:type="page"/>
      </w:r>
    </w:p>
    <w:p w:rsidR="00A55F86" w:rsidRPr="00320BEC" w:rsidRDefault="00A55F86" w:rsidP="003A36B1">
      <w:pPr>
        <w:bidi/>
        <w:rPr>
          <w:rFonts w:cstheme="minorHAnsi"/>
          <w:color w:val="000000" w:themeColor="text1"/>
          <w:sz w:val="26"/>
          <w:szCs w:val="26"/>
          <w:rtl/>
          <w:lang w:bidi="ar-OM"/>
        </w:rPr>
      </w:pPr>
    </w:p>
    <w:p w:rsidR="00A55F86" w:rsidRPr="00320BEC" w:rsidRDefault="00A55F86" w:rsidP="003A36B1">
      <w:pPr>
        <w:bidi/>
        <w:rPr>
          <w:rFonts w:cstheme="minorHAnsi"/>
          <w:color w:val="000000" w:themeColor="text1"/>
          <w:sz w:val="26"/>
          <w:szCs w:val="26"/>
          <w:rtl/>
          <w:lang w:bidi="ar-OM"/>
        </w:rPr>
      </w:pPr>
    </w:p>
    <w:p w:rsidR="005473CC" w:rsidRPr="00320BEC" w:rsidRDefault="005473CC" w:rsidP="003A36B1">
      <w:pPr>
        <w:bidi/>
        <w:rPr>
          <w:rFonts w:cstheme="minorHAnsi"/>
          <w:color w:val="000000" w:themeColor="text1"/>
          <w:sz w:val="26"/>
          <w:szCs w:val="26"/>
          <w:rtl/>
          <w:lang w:bidi="ar-OM"/>
        </w:rPr>
      </w:pPr>
    </w:p>
    <w:sdt>
      <w:sdtPr>
        <w:rPr>
          <w:rFonts w:asciiTheme="minorHAnsi" w:eastAsiaTheme="minorHAnsi" w:hAnsiTheme="minorHAnsi" w:cstheme="minorHAnsi"/>
          <w:color w:val="auto"/>
          <w:sz w:val="26"/>
          <w:szCs w:val="26"/>
          <w:rtl/>
        </w:rPr>
        <w:id w:val="-2092758573"/>
        <w:docPartObj>
          <w:docPartGallery w:val="Table of Contents"/>
          <w:docPartUnique/>
        </w:docPartObj>
      </w:sdtPr>
      <w:sdtEndPr>
        <w:rPr>
          <w:noProof/>
        </w:rPr>
      </w:sdtEndPr>
      <w:sdtContent>
        <w:p w:rsidR="00177E72" w:rsidRPr="00177E72" w:rsidRDefault="00177E72" w:rsidP="00177E72">
          <w:pPr>
            <w:pStyle w:val="TOCHeading"/>
            <w:bidi/>
            <w:jc w:val="center"/>
            <w:rPr>
              <w:rFonts w:asciiTheme="minorHAnsi" w:hAnsiTheme="minorHAnsi" w:cstheme="minorHAnsi"/>
              <w:b/>
              <w:bCs/>
              <w:color w:val="000000" w:themeColor="text1"/>
              <w:sz w:val="26"/>
              <w:szCs w:val="26"/>
            </w:rPr>
          </w:pPr>
          <w:r w:rsidRPr="00177E72">
            <w:rPr>
              <w:rFonts w:asciiTheme="minorHAnsi" w:hAnsiTheme="minorHAnsi" w:cstheme="minorHAnsi" w:hint="cs"/>
              <w:b/>
              <w:bCs/>
              <w:color w:val="000000" w:themeColor="text1"/>
              <w:sz w:val="26"/>
              <w:szCs w:val="26"/>
              <w:rtl/>
            </w:rPr>
            <w:t>المحتوى</w:t>
          </w:r>
        </w:p>
        <w:p w:rsidR="00177E72" w:rsidRPr="00177E72" w:rsidRDefault="00177E72" w:rsidP="00177E72">
          <w:pPr>
            <w:pStyle w:val="TOC1"/>
            <w:tabs>
              <w:tab w:val="right" w:leader="dot" w:pos="9350"/>
            </w:tabs>
            <w:bidi/>
            <w:rPr>
              <w:rFonts w:cstheme="minorHAnsi"/>
              <w:noProof/>
              <w:sz w:val="26"/>
              <w:szCs w:val="26"/>
            </w:rPr>
          </w:pPr>
          <w:r w:rsidRPr="00177E72">
            <w:rPr>
              <w:rFonts w:cstheme="minorHAnsi"/>
              <w:sz w:val="26"/>
              <w:szCs w:val="26"/>
            </w:rPr>
            <w:fldChar w:fldCharType="begin"/>
          </w:r>
          <w:r w:rsidRPr="00177E72">
            <w:rPr>
              <w:rFonts w:cstheme="minorHAnsi"/>
              <w:sz w:val="26"/>
              <w:szCs w:val="26"/>
            </w:rPr>
            <w:instrText xml:space="preserve"> TOC \o "1-3" \h \z \u </w:instrText>
          </w:r>
          <w:r w:rsidRPr="00177E72">
            <w:rPr>
              <w:rFonts w:cstheme="minorHAnsi"/>
              <w:sz w:val="26"/>
              <w:szCs w:val="26"/>
            </w:rPr>
            <w:fldChar w:fldCharType="separate"/>
          </w:r>
          <w:hyperlink w:anchor="_Toc229479537" w:history="1">
            <w:r w:rsidRPr="00177E72">
              <w:rPr>
                <w:rStyle w:val="Hyperlink"/>
                <w:rFonts w:cstheme="minorHAnsi"/>
                <w:noProof/>
                <w:sz w:val="26"/>
                <w:szCs w:val="26"/>
                <w:rtl/>
                <w:lang w:bidi="ar-OM"/>
              </w:rPr>
              <w:t>المقدمة</w:t>
            </w:r>
            <w:r w:rsidRPr="00177E72">
              <w:rPr>
                <w:rFonts w:cstheme="minorHAnsi"/>
                <w:noProof/>
                <w:webHidden/>
                <w:sz w:val="26"/>
                <w:szCs w:val="26"/>
              </w:rPr>
              <w:tab/>
            </w:r>
            <w:r w:rsidRPr="00177E72">
              <w:rPr>
                <w:rFonts w:cstheme="minorHAnsi"/>
                <w:noProof/>
                <w:webHidden/>
                <w:sz w:val="26"/>
                <w:szCs w:val="26"/>
              </w:rPr>
              <w:fldChar w:fldCharType="begin"/>
            </w:r>
            <w:r w:rsidRPr="00177E72">
              <w:rPr>
                <w:rFonts w:cstheme="minorHAnsi"/>
                <w:noProof/>
                <w:webHidden/>
                <w:sz w:val="26"/>
                <w:szCs w:val="26"/>
              </w:rPr>
              <w:instrText xml:space="preserve"> PAGEREF _Toc229479537 \h </w:instrText>
            </w:r>
            <w:r w:rsidRPr="00177E72">
              <w:rPr>
                <w:rFonts w:cstheme="minorHAnsi"/>
                <w:noProof/>
                <w:webHidden/>
                <w:sz w:val="26"/>
                <w:szCs w:val="26"/>
              </w:rPr>
            </w:r>
            <w:r w:rsidRPr="00177E72">
              <w:rPr>
                <w:rFonts w:cstheme="minorHAnsi"/>
                <w:noProof/>
                <w:webHidden/>
                <w:sz w:val="26"/>
                <w:szCs w:val="26"/>
              </w:rPr>
              <w:fldChar w:fldCharType="separate"/>
            </w:r>
            <w:r w:rsidRPr="00177E72">
              <w:rPr>
                <w:rFonts w:cstheme="minorHAnsi"/>
                <w:noProof/>
                <w:webHidden/>
                <w:sz w:val="26"/>
                <w:szCs w:val="26"/>
              </w:rPr>
              <w:t>4</w:t>
            </w:r>
            <w:r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38" w:history="1">
            <w:r w:rsidR="00177E72" w:rsidRPr="00177E72">
              <w:rPr>
                <w:rStyle w:val="Hyperlink"/>
                <w:rFonts w:cstheme="minorHAnsi"/>
                <w:noProof/>
                <w:sz w:val="26"/>
                <w:szCs w:val="26"/>
                <w:rtl/>
                <w:lang w:bidi="ar-OM"/>
              </w:rPr>
              <w:t>الغرض</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_Toc229479538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4</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39" w:history="1">
            <w:r w:rsidR="00177E72" w:rsidRPr="00177E72">
              <w:rPr>
                <w:rStyle w:val="Hyperlink"/>
                <w:rFonts w:cstheme="minorHAnsi"/>
                <w:noProof/>
                <w:sz w:val="26"/>
                <w:szCs w:val="26"/>
                <w:rtl/>
                <w:lang w:bidi="ar-OM"/>
              </w:rPr>
              <w:t>نطاق التطبيق</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_Toc229479539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4</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40" w:history="1">
            <w:r w:rsidR="00177E72" w:rsidRPr="00177E72">
              <w:rPr>
                <w:rStyle w:val="Hyperlink"/>
                <w:rFonts w:cstheme="minorHAnsi"/>
                <w:noProof/>
                <w:sz w:val="26"/>
                <w:szCs w:val="26"/>
                <w:rtl/>
                <w:lang w:bidi="ar-OM"/>
              </w:rPr>
              <w:t>التعريفات</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_Toc229479540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4</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41" w:history="1">
            <w:r w:rsidR="00177E72" w:rsidRPr="00177E72">
              <w:rPr>
                <w:rStyle w:val="Hyperlink"/>
                <w:rFonts w:cstheme="minorHAnsi"/>
                <w:noProof/>
                <w:sz w:val="26"/>
                <w:szCs w:val="26"/>
                <w:rtl/>
                <w:lang w:bidi="ar-OM"/>
              </w:rPr>
              <w:t>الموافقة الصريحة وفقا لمتطلبات قانون حماية البيانات الشخصية ولائحته التنفيذية:</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_Toc229479541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5</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42" w:history="1">
            <w:r w:rsidR="00177E72" w:rsidRPr="00177E72">
              <w:rPr>
                <w:rStyle w:val="Hyperlink"/>
                <w:rFonts w:cstheme="minorHAnsi"/>
                <w:noProof/>
                <w:sz w:val="26"/>
                <w:szCs w:val="26"/>
                <w:rtl/>
                <w:lang w:bidi="ar-OM"/>
              </w:rPr>
              <w:t>المتطلبات الإلزامية لنموذج الموافقة الصريحة:</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_Toc229479542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6</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43" w:history="1">
            <w:r w:rsidR="00177E72" w:rsidRPr="00177E72">
              <w:rPr>
                <w:rStyle w:val="Hyperlink"/>
                <w:rFonts w:cstheme="minorHAnsi"/>
                <w:noProof/>
                <w:sz w:val="26"/>
                <w:szCs w:val="26"/>
                <w:rtl/>
                <w:lang w:bidi="ar-OM"/>
              </w:rPr>
              <w:t>نموذج طلب الموافقة على معالجة البيانات الشخصية وفقا لأحكام قانون حماية البيانات الشخصية (6/2022) ولائحته التنفيذية (34/2024)</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_Toc229479543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7</w:t>
            </w:r>
            <w:r w:rsidR="00177E72" w:rsidRPr="00177E72">
              <w:rPr>
                <w:rFonts w:cstheme="minorHAnsi"/>
                <w:noProof/>
                <w:webHidden/>
                <w:sz w:val="26"/>
                <w:szCs w:val="26"/>
              </w:rPr>
              <w:fldChar w:fldCharType="end"/>
            </w:r>
          </w:hyperlink>
        </w:p>
        <w:p w:rsidR="00177E72" w:rsidRPr="00177E72" w:rsidRDefault="00CA7326" w:rsidP="00177E72">
          <w:pPr>
            <w:pStyle w:val="TOC1"/>
            <w:tabs>
              <w:tab w:val="right" w:leader="dot" w:pos="9350"/>
            </w:tabs>
            <w:bidi/>
            <w:rPr>
              <w:rFonts w:cstheme="minorHAnsi"/>
              <w:noProof/>
              <w:sz w:val="26"/>
              <w:szCs w:val="26"/>
            </w:rPr>
          </w:pPr>
          <w:hyperlink w:anchor="_Toc229479544" w:history="1">
            <w:r w:rsidR="00177E72" w:rsidRPr="00177E72">
              <w:rPr>
                <w:rStyle w:val="Hyperlink"/>
                <w:rFonts w:cstheme="minorHAnsi"/>
                <w:noProof/>
                <w:sz w:val="26"/>
                <w:szCs w:val="26"/>
                <w:rtl/>
                <w:lang w:bidi="ar-OM"/>
              </w:rPr>
              <w:t>ثانيا: نموذج بيان الموافقة الصريحة لصاحب البيانات الشخصية</w:t>
            </w:r>
            <w:r w:rsidR="00177E72" w:rsidRPr="00177E72">
              <w:rPr>
                <w:rFonts w:cstheme="minorHAnsi"/>
                <w:noProof/>
                <w:webHidden/>
                <w:sz w:val="26"/>
                <w:szCs w:val="26"/>
              </w:rPr>
              <w:tab/>
            </w:r>
            <w:r w:rsidR="00177E72" w:rsidRPr="00177E72">
              <w:rPr>
                <w:rFonts w:cstheme="minorHAnsi"/>
                <w:noProof/>
                <w:webHidden/>
                <w:sz w:val="26"/>
                <w:szCs w:val="26"/>
              </w:rPr>
              <w:fldChar w:fldCharType="begin"/>
            </w:r>
            <w:r w:rsidR="00177E72" w:rsidRPr="00177E72">
              <w:rPr>
                <w:rFonts w:cstheme="minorHAnsi"/>
                <w:noProof/>
                <w:webHidden/>
                <w:sz w:val="26"/>
                <w:szCs w:val="26"/>
              </w:rPr>
              <w:instrText xml:space="preserve"> PAGEREF _Toc229479544 \h </w:instrText>
            </w:r>
            <w:r w:rsidR="00177E72" w:rsidRPr="00177E72">
              <w:rPr>
                <w:rFonts w:cstheme="minorHAnsi"/>
                <w:noProof/>
                <w:webHidden/>
                <w:sz w:val="26"/>
                <w:szCs w:val="26"/>
              </w:rPr>
            </w:r>
            <w:r w:rsidR="00177E72" w:rsidRPr="00177E72">
              <w:rPr>
                <w:rFonts w:cstheme="minorHAnsi"/>
                <w:noProof/>
                <w:webHidden/>
                <w:sz w:val="26"/>
                <w:szCs w:val="26"/>
              </w:rPr>
              <w:fldChar w:fldCharType="separate"/>
            </w:r>
            <w:r w:rsidR="00177E72" w:rsidRPr="00177E72">
              <w:rPr>
                <w:rFonts w:cstheme="minorHAnsi"/>
                <w:noProof/>
                <w:webHidden/>
                <w:sz w:val="26"/>
                <w:szCs w:val="26"/>
              </w:rPr>
              <w:t>9</w:t>
            </w:r>
            <w:r w:rsidR="00177E72" w:rsidRPr="00177E72">
              <w:rPr>
                <w:rFonts w:cstheme="minorHAnsi"/>
                <w:noProof/>
                <w:webHidden/>
                <w:sz w:val="26"/>
                <w:szCs w:val="26"/>
              </w:rPr>
              <w:fldChar w:fldCharType="end"/>
            </w:r>
          </w:hyperlink>
        </w:p>
        <w:p w:rsidR="00177E72" w:rsidRDefault="00177E72" w:rsidP="00177E72">
          <w:pPr>
            <w:bidi/>
          </w:pPr>
          <w:r w:rsidRPr="00177E72">
            <w:rPr>
              <w:rFonts w:cstheme="minorHAnsi"/>
              <w:noProof/>
              <w:sz w:val="26"/>
              <w:szCs w:val="26"/>
            </w:rPr>
            <w:fldChar w:fldCharType="end"/>
          </w:r>
        </w:p>
      </w:sdtContent>
    </w:sdt>
    <w:p w:rsidR="005473CC" w:rsidRPr="00320BEC" w:rsidRDefault="005473CC" w:rsidP="003A36B1">
      <w:pPr>
        <w:bidi/>
        <w:rPr>
          <w:rFonts w:cstheme="minorHAnsi"/>
          <w:color w:val="000000" w:themeColor="text1"/>
          <w:sz w:val="26"/>
          <w:szCs w:val="26"/>
          <w:rtl/>
          <w:lang w:bidi="ar-OM"/>
        </w:rPr>
      </w:pPr>
    </w:p>
    <w:p w:rsidR="00320BEC" w:rsidRPr="00320BEC" w:rsidRDefault="00320BEC" w:rsidP="00320BEC">
      <w:pPr>
        <w:bidi/>
        <w:rPr>
          <w:rFonts w:cstheme="minorHAnsi"/>
          <w:color w:val="000000" w:themeColor="text1"/>
          <w:sz w:val="26"/>
          <w:szCs w:val="26"/>
          <w:rtl/>
          <w:lang w:bidi="ar-OM"/>
        </w:rPr>
      </w:pPr>
    </w:p>
    <w:p w:rsidR="00320BEC" w:rsidRPr="00320BEC" w:rsidRDefault="00320BEC" w:rsidP="00320BEC">
      <w:pPr>
        <w:bidi/>
        <w:rPr>
          <w:rFonts w:cstheme="minorHAnsi"/>
          <w:color w:val="000000" w:themeColor="text1"/>
          <w:sz w:val="26"/>
          <w:szCs w:val="26"/>
          <w:rtl/>
          <w:lang w:bidi="ar-OM"/>
        </w:rPr>
      </w:pPr>
    </w:p>
    <w:p w:rsidR="005473CC" w:rsidRPr="00320BEC" w:rsidRDefault="005473CC" w:rsidP="003A36B1">
      <w:pPr>
        <w:bidi/>
        <w:rPr>
          <w:rFonts w:cstheme="minorHAnsi"/>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511F07" w:rsidRPr="00320BEC" w:rsidRDefault="00511F07" w:rsidP="003A36B1">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511F07" w:rsidRPr="00320BEC" w:rsidRDefault="00511F07" w:rsidP="00511F07">
      <w:pPr>
        <w:bidi/>
        <w:rPr>
          <w:rFonts w:cstheme="minorHAnsi"/>
          <w:b/>
          <w:bCs/>
          <w:color w:val="000000" w:themeColor="text1"/>
          <w:sz w:val="26"/>
          <w:szCs w:val="26"/>
          <w:lang w:bidi="ar-OM"/>
        </w:rPr>
      </w:pPr>
    </w:p>
    <w:p w:rsidR="00A55F86" w:rsidRPr="00320BEC" w:rsidRDefault="00083B55" w:rsidP="00320BEC">
      <w:pPr>
        <w:pStyle w:val="Heading1"/>
        <w:bidi/>
        <w:rPr>
          <w:rFonts w:asciiTheme="minorHAnsi" w:hAnsiTheme="minorHAnsi" w:cstheme="minorHAnsi"/>
          <w:b/>
          <w:bCs/>
          <w:color w:val="000000" w:themeColor="text1"/>
          <w:sz w:val="26"/>
          <w:szCs w:val="26"/>
          <w:lang w:bidi="ar-OM"/>
        </w:rPr>
      </w:pPr>
      <w:bookmarkStart w:id="0" w:name="_Toc229479537"/>
      <w:r w:rsidRPr="00320BEC">
        <w:rPr>
          <w:rFonts w:asciiTheme="minorHAnsi" w:hAnsiTheme="minorHAnsi" w:cstheme="minorHAnsi"/>
          <w:b/>
          <w:bCs/>
          <w:color w:val="000000" w:themeColor="text1"/>
          <w:sz w:val="26"/>
          <w:szCs w:val="26"/>
          <w:rtl/>
          <w:lang w:bidi="ar-OM"/>
        </w:rPr>
        <w:t>المقدمة</w:t>
      </w:r>
      <w:bookmarkEnd w:id="0"/>
    </w:p>
    <w:p w:rsidR="005F4CF1" w:rsidRPr="00320BEC" w:rsidRDefault="007F5A9A" w:rsidP="003A36B1">
      <w:pPr>
        <w:bidi/>
        <w:rPr>
          <w:rFonts w:cstheme="minorHAnsi"/>
          <w:color w:val="000000" w:themeColor="text1"/>
          <w:sz w:val="26"/>
          <w:szCs w:val="26"/>
          <w:lang w:bidi="ar-OM"/>
        </w:rPr>
      </w:pPr>
      <w:r w:rsidRPr="00320BEC">
        <w:rPr>
          <w:rFonts w:eastAsia="Times New Roman" w:cstheme="minorHAnsi"/>
          <w:color w:val="000000" w:themeColor="text1"/>
          <w:sz w:val="26"/>
          <w:szCs w:val="26"/>
          <w:rtl/>
          <w:lang w:bidi="ar-OM"/>
        </w:rPr>
        <w:t xml:space="preserve">في إطار دعم وزارة النقل والاتصالات وتقنية المعلومات </w:t>
      </w:r>
      <w:r w:rsidR="00307CF5" w:rsidRPr="00320BEC">
        <w:rPr>
          <w:rFonts w:eastAsia="Times New Roman" w:cstheme="minorHAnsi"/>
          <w:color w:val="000000" w:themeColor="text1"/>
          <w:sz w:val="26"/>
          <w:szCs w:val="26"/>
          <w:rtl/>
          <w:lang w:bidi="ar-OM"/>
        </w:rPr>
        <w:t>للمخاطبين بأحكام</w:t>
      </w:r>
      <w:r w:rsidR="001076C5" w:rsidRPr="00320BEC">
        <w:rPr>
          <w:rFonts w:eastAsia="Times New Roman" w:cstheme="minorHAnsi"/>
          <w:color w:val="000000" w:themeColor="text1"/>
          <w:sz w:val="26"/>
          <w:szCs w:val="26"/>
          <w:rtl/>
          <w:lang w:bidi="ar-OM"/>
        </w:rPr>
        <w:t xml:space="preserve"> قانون حماية البيانات الشخصية الصادر بالمرسوم السلطاني رقم (6/2022) ولائحته التنفيذية الصادرة بالقرار الوزاري رقم (34/2024)</w:t>
      </w:r>
      <w:r w:rsidRPr="00320BEC">
        <w:rPr>
          <w:rFonts w:eastAsia="Times New Roman" w:cstheme="minorHAnsi"/>
          <w:color w:val="000000" w:themeColor="text1"/>
          <w:sz w:val="26"/>
          <w:szCs w:val="26"/>
          <w:rtl/>
          <w:lang w:bidi="ar-OM"/>
        </w:rPr>
        <w:t xml:space="preserve"> </w:t>
      </w:r>
      <w:r w:rsidR="00525448" w:rsidRPr="00320BEC">
        <w:rPr>
          <w:rFonts w:eastAsia="Times New Roman" w:cstheme="minorHAnsi"/>
          <w:color w:val="000000" w:themeColor="text1"/>
          <w:sz w:val="26"/>
          <w:szCs w:val="26"/>
          <w:rtl/>
          <w:lang w:bidi="ar-OM"/>
        </w:rPr>
        <w:t xml:space="preserve">وتعزيزا للجهود الرامية إلى ضمان </w:t>
      </w:r>
      <w:r w:rsidR="001076C5" w:rsidRPr="00320BEC">
        <w:rPr>
          <w:rFonts w:eastAsia="Times New Roman" w:cstheme="minorHAnsi"/>
          <w:color w:val="000000" w:themeColor="text1"/>
          <w:sz w:val="26"/>
          <w:szCs w:val="26"/>
          <w:rtl/>
          <w:lang w:bidi="ar-OM"/>
        </w:rPr>
        <w:t>التطبيق السليم لمتطلبات معالجة البيانات الشخصية</w:t>
      </w:r>
      <w:r w:rsidR="00307CF5" w:rsidRPr="00320BEC">
        <w:rPr>
          <w:rFonts w:eastAsia="Times New Roman" w:cstheme="minorHAnsi"/>
          <w:color w:val="000000" w:themeColor="text1"/>
          <w:sz w:val="26"/>
          <w:szCs w:val="26"/>
          <w:rtl/>
          <w:lang w:bidi="ar-OM"/>
        </w:rPr>
        <w:t>؛</w:t>
      </w:r>
      <w:r w:rsidR="001076C5" w:rsidRPr="00320BEC">
        <w:rPr>
          <w:rFonts w:eastAsia="Times New Roman" w:cstheme="minorHAnsi"/>
          <w:color w:val="000000" w:themeColor="text1"/>
          <w:sz w:val="26"/>
          <w:szCs w:val="26"/>
          <w:rtl/>
          <w:lang w:bidi="ar-OM"/>
        </w:rPr>
        <w:t xml:space="preserve"> </w:t>
      </w:r>
      <w:r w:rsidR="00525448" w:rsidRPr="00320BEC">
        <w:rPr>
          <w:rFonts w:eastAsia="Times New Roman" w:cstheme="minorHAnsi"/>
          <w:color w:val="000000" w:themeColor="text1"/>
          <w:sz w:val="26"/>
          <w:szCs w:val="26"/>
          <w:rtl/>
        </w:rPr>
        <w:t>يأتي</w:t>
      </w:r>
      <w:r w:rsidR="005F4CF1" w:rsidRPr="00320BEC">
        <w:rPr>
          <w:rFonts w:eastAsia="Times New Roman" w:cstheme="minorHAnsi"/>
          <w:color w:val="000000" w:themeColor="text1"/>
          <w:sz w:val="26"/>
          <w:szCs w:val="26"/>
          <w:rtl/>
        </w:rPr>
        <w:t xml:space="preserve"> هذا الدليل </w:t>
      </w:r>
      <w:r w:rsidR="00525448" w:rsidRPr="00320BEC">
        <w:rPr>
          <w:rFonts w:eastAsia="Times New Roman" w:cstheme="minorHAnsi"/>
          <w:color w:val="000000" w:themeColor="text1"/>
          <w:sz w:val="26"/>
          <w:szCs w:val="26"/>
          <w:rtl/>
        </w:rPr>
        <w:t>ليمكن</w:t>
      </w:r>
      <w:r w:rsidR="005F4CF1" w:rsidRPr="00320BEC">
        <w:rPr>
          <w:rFonts w:eastAsia="Times New Roman" w:cstheme="minorHAnsi"/>
          <w:color w:val="000000" w:themeColor="text1"/>
          <w:sz w:val="26"/>
          <w:szCs w:val="26"/>
          <w:rtl/>
        </w:rPr>
        <w:t xml:space="preserve"> المتحكمين من إعداد نموذج موافقة</w:t>
      </w:r>
      <w:r w:rsidR="00F56B6E" w:rsidRPr="00320BEC">
        <w:rPr>
          <w:rFonts w:eastAsia="Times New Roman" w:cstheme="minorHAnsi"/>
          <w:color w:val="000000" w:themeColor="text1"/>
          <w:sz w:val="26"/>
          <w:szCs w:val="26"/>
          <w:rtl/>
        </w:rPr>
        <w:t xml:space="preserve"> صريحة</w:t>
      </w:r>
      <w:r w:rsidR="00525448" w:rsidRPr="00320BEC">
        <w:rPr>
          <w:rFonts w:eastAsia="Times New Roman" w:cstheme="minorHAnsi"/>
          <w:color w:val="000000" w:themeColor="text1"/>
          <w:sz w:val="26"/>
          <w:szCs w:val="26"/>
          <w:rtl/>
        </w:rPr>
        <w:t xml:space="preserve"> </w:t>
      </w:r>
      <w:r w:rsidR="00F56B6E" w:rsidRPr="00320BEC">
        <w:rPr>
          <w:rFonts w:eastAsia="Times New Roman" w:cstheme="minorHAnsi"/>
          <w:color w:val="000000" w:themeColor="text1"/>
          <w:sz w:val="26"/>
          <w:szCs w:val="26"/>
          <w:rtl/>
        </w:rPr>
        <w:t xml:space="preserve">لأصحاب البيانات الشخصية </w:t>
      </w:r>
      <w:r w:rsidR="00525448" w:rsidRPr="00320BEC">
        <w:rPr>
          <w:rFonts w:eastAsia="Times New Roman" w:cstheme="minorHAnsi"/>
          <w:color w:val="000000" w:themeColor="text1"/>
          <w:sz w:val="26"/>
          <w:szCs w:val="26"/>
          <w:rtl/>
        </w:rPr>
        <w:t xml:space="preserve">لمعالجة بياناتهم </w:t>
      </w:r>
      <w:r w:rsidR="00F56B6E" w:rsidRPr="00320BEC">
        <w:rPr>
          <w:rFonts w:eastAsia="Times New Roman" w:cstheme="minorHAnsi"/>
          <w:color w:val="000000" w:themeColor="text1"/>
          <w:sz w:val="26"/>
          <w:szCs w:val="26"/>
          <w:rtl/>
        </w:rPr>
        <w:t xml:space="preserve">على نحو </w:t>
      </w:r>
      <w:r w:rsidR="005F4CF1" w:rsidRPr="00320BEC">
        <w:rPr>
          <w:rFonts w:eastAsia="Times New Roman" w:cstheme="minorHAnsi"/>
          <w:color w:val="000000" w:themeColor="text1"/>
          <w:sz w:val="26"/>
          <w:szCs w:val="26"/>
          <w:rtl/>
        </w:rPr>
        <w:t>يراعي مبادئ الشفافية والأمانة، ويعزز الثقة بين المتحكم وصاحب البيانات الشخصية</w:t>
      </w:r>
      <w:r w:rsidR="005F4CF1" w:rsidRPr="00320BEC">
        <w:rPr>
          <w:rFonts w:eastAsia="Times New Roman" w:cstheme="minorHAnsi"/>
          <w:color w:val="000000" w:themeColor="text1"/>
          <w:sz w:val="26"/>
          <w:szCs w:val="26"/>
          <w:lang w:bidi="ar-OM"/>
        </w:rPr>
        <w:t>.</w:t>
      </w:r>
    </w:p>
    <w:p w:rsidR="00F56B6E" w:rsidRPr="00320BEC" w:rsidRDefault="005F4CF1" w:rsidP="003A36B1">
      <w:pPr>
        <w:bidi/>
        <w:rPr>
          <w:rFonts w:eastAsia="Times New Roman" w:cstheme="minorHAnsi"/>
          <w:color w:val="000000" w:themeColor="text1"/>
          <w:sz w:val="26"/>
          <w:szCs w:val="26"/>
          <w:rtl/>
          <w:lang w:bidi="ar-OM"/>
        </w:rPr>
      </w:pPr>
      <w:r w:rsidRPr="00320BEC">
        <w:rPr>
          <w:rFonts w:eastAsia="Times New Roman" w:cstheme="minorHAnsi"/>
          <w:color w:val="000000" w:themeColor="text1"/>
          <w:sz w:val="26"/>
          <w:szCs w:val="26"/>
          <w:rtl/>
        </w:rPr>
        <w:t>ويعد هذا الدليل حدا أدنى من المتطلبات الواجب مراعاتها عند الحصول على الموافقة الصريحة، دون الإخلال بالالتزامات الأخرى المقررة قانونا على المتحكم</w:t>
      </w:r>
      <w:r w:rsidR="00F56B6E" w:rsidRPr="00320BEC">
        <w:rPr>
          <w:rFonts w:eastAsia="Times New Roman" w:cstheme="minorHAnsi"/>
          <w:color w:val="000000" w:themeColor="text1"/>
          <w:sz w:val="26"/>
          <w:szCs w:val="26"/>
          <w:rtl/>
          <w:lang w:bidi="ar-OM"/>
        </w:rPr>
        <w:t xml:space="preserve"> بموجب أحكام هذا القانون ولائحته التنفيذية.</w:t>
      </w:r>
    </w:p>
    <w:p w:rsidR="00525448" w:rsidRPr="00320BEC" w:rsidRDefault="00F56B6E" w:rsidP="003A36B1">
      <w:pPr>
        <w:bidi/>
        <w:rPr>
          <w:rFonts w:eastAsia="Times New Roman" w:cstheme="minorHAnsi"/>
          <w:color w:val="000000" w:themeColor="text1"/>
          <w:sz w:val="26"/>
          <w:szCs w:val="26"/>
          <w:lang w:bidi="ar-OM"/>
        </w:rPr>
      </w:pPr>
      <w:r w:rsidRPr="00320BEC">
        <w:rPr>
          <w:rFonts w:cstheme="minorHAnsi"/>
          <w:color w:val="000000" w:themeColor="text1"/>
          <w:sz w:val="26"/>
          <w:szCs w:val="26"/>
          <w:rtl/>
        </w:rPr>
        <w:t>و</w:t>
      </w:r>
      <w:r w:rsidR="00525448" w:rsidRPr="00320BEC">
        <w:rPr>
          <w:rFonts w:cstheme="minorHAnsi"/>
          <w:color w:val="000000" w:themeColor="text1"/>
          <w:sz w:val="26"/>
          <w:szCs w:val="26"/>
          <w:rtl/>
        </w:rPr>
        <w:t>يصدر هذا الدليل مرفقا بنموذج استرشادي لطلب الموافقة الصريحة على معالجة البيانات الشخصية</w:t>
      </w:r>
      <w:r w:rsidR="00525448" w:rsidRPr="00320BEC">
        <w:rPr>
          <w:rFonts w:cstheme="minorHAnsi"/>
          <w:color w:val="000000" w:themeColor="text1"/>
          <w:sz w:val="26"/>
          <w:szCs w:val="26"/>
          <w:lang w:bidi="ar-OM"/>
        </w:rPr>
        <w:t>.</w:t>
      </w:r>
    </w:p>
    <w:p w:rsidR="009F41FE" w:rsidRPr="00320BEC" w:rsidRDefault="00083B55" w:rsidP="00320BEC">
      <w:pPr>
        <w:pStyle w:val="Heading1"/>
        <w:bidi/>
        <w:rPr>
          <w:rFonts w:asciiTheme="minorHAnsi" w:hAnsiTheme="minorHAnsi" w:cstheme="minorHAnsi"/>
          <w:color w:val="000000" w:themeColor="text1"/>
          <w:sz w:val="26"/>
          <w:szCs w:val="26"/>
          <w:rtl/>
          <w:lang w:bidi="ar-OM"/>
        </w:rPr>
      </w:pPr>
      <w:bookmarkStart w:id="1" w:name="_Toc229479538"/>
      <w:r w:rsidRPr="00320BEC">
        <w:rPr>
          <w:rFonts w:asciiTheme="minorHAnsi" w:hAnsiTheme="minorHAnsi" w:cstheme="minorHAnsi"/>
          <w:color w:val="000000" w:themeColor="text1"/>
          <w:sz w:val="26"/>
          <w:szCs w:val="26"/>
          <w:rtl/>
          <w:lang w:bidi="ar-OM"/>
        </w:rPr>
        <w:t>ا</w:t>
      </w:r>
      <w:r w:rsidRPr="00643643">
        <w:rPr>
          <w:rFonts w:asciiTheme="minorHAnsi" w:hAnsiTheme="minorHAnsi" w:cstheme="minorHAnsi"/>
          <w:b/>
          <w:bCs/>
          <w:color w:val="000000" w:themeColor="text1"/>
          <w:sz w:val="26"/>
          <w:szCs w:val="26"/>
          <w:rtl/>
          <w:lang w:bidi="ar-OM"/>
        </w:rPr>
        <w:t>لغرض</w:t>
      </w:r>
      <w:bookmarkEnd w:id="1"/>
    </w:p>
    <w:p w:rsidR="005765E1" w:rsidRPr="00320BEC" w:rsidRDefault="00083B55" w:rsidP="003A36B1">
      <w:pPr>
        <w:bidi/>
        <w:rPr>
          <w:rFonts w:eastAsia="Times New Roman" w:cstheme="minorHAnsi"/>
          <w:color w:val="000000" w:themeColor="text1"/>
          <w:sz w:val="26"/>
          <w:szCs w:val="26"/>
          <w:rtl/>
        </w:rPr>
      </w:pPr>
      <w:r w:rsidRPr="00320BEC">
        <w:rPr>
          <w:rFonts w:eastAsia="Times New Roman" w:cstheme="minorHAnsi"/>
          <w:color w:val="000000" w:themeColor="text1"/>
          <w:sz w:val="26"/>
          <w:szCs w:val="26"/>
          <w:rtl/>
        </w:rPr>
        <w:t xml:space="preserve">توفير </w:t>
      </w:r>
      <w:r w:rsidR="00240104" w:rsidRPr="00320BEC">
        <w:rPr>
          <w:rFonts w:eastAsia="Times New Roman" w:cstheme="minorHAnsi"/>
          <w:color w:val="000000" w:themeColor="text1"/>
          <w:sz w:val="26"/>
          <w:szCs w:val="26"/>
          <w:rtl/>
        </w:rPr>
        <w:t>نموذج استرشادي</w:t>
      </w:r>
      <w:r w:rsidRPr="00320BEC">
        <w:rPr>
          <w:rFonts w:eastAsia="Times New Roman" w:cstheme="minorHAnsi"/>
          <w:color w:val="000000" w:themeColor="text1"/>
          <w:sz w:val="26"/>
          <w:szCs w:val="26"/>
          <w:rtl/>
        </w:rPr>
        <w:t xml:space="preserve"> </w:t>
      </w:r>
      <w:r w:rsidR="00F56B6E" w:rsidRPr="00320BEC">
        <w:rPr>
          <w:rFonts w:eastAsia="Times New Roman" w:cstheme="minorHAnsi"/>
          <w:color w:val="000000" w:themeColor="text1"/>
          <w:sz w:val="26"/>
          <w:szCs w:val="26"/>
          <w:rtl/>
        </w:rPr>
        <w:t>يمكن المتحكمين من</w:t>
      </w:r>
      <w:r w:rsidRPr="00320BEC">
        <w:rPr>
          <w:rFonts w:eastAsia="Times New Roman" w:cstheme="minorHAnsi"/>
          <w:color w:val="000000" w:themeColor="text1"/>
          <w:sz w:val="26"/>
          <w:szCs w:val="26"/>
          <w:rtl/>
        </w:rPr>
        <w:t xml:space="preserve"> </w:t>
      </w:r>
      <w:r w:rsidR="0005689E" w:rsidRPr="00320BEC">
        <w:rPr>
          <w:rFonts w:eastAsia="Times New Roman" w:cstheme="minorHAnsi"/>
          <w:color w:val="000000" w:themeColor="text1"/>
          <w:sz w:val="26"/>
          <w:szCs w:val="26"/>
          <w:rtl/>
        </w:rPr>
        <w:t xml:space="preserve">إعداد </w:t>
      </w:r>
      <w:r w:rsidR="0066006C" w:rsidRPr="00320BEC">
        <w:rPr>
          <w:rFonts w:eastAsia="Times New Roman" w:cstheme="minorHAnsi"/>
          <w:color w:val="000000" w:themeColor="text1"/>
          <w:sz w:val="26"/>
          <w:szCs w:val="26"/>
          <w:rtl/>
        </w:rPr>
        <w:t xml:space="preserve">نموذج </w:t>
      </w:r>
      <w:r w:rsidR="00F56B6E" w:rsidRPr="00320BEC">
        <w:rPr>
          <w:rFonts w:eastAsia="Times New Roman" w:cstheme="minorHAnsi"/>
          <w:color w:val="000000" w:themeColor="text1"/>
          <w:sz w:val="26"/>
          <w:szCs w:val="26"/>
          <w:rtl/>
        </w:rPr>
        <w:t>موافقة صريحة م</w:t>
      </w:r>
      <w:r w:rsidR="0066006C" w:rsidRPr="00320BEC">
        <w:rPr>
          <w:rFonts w:eastAsia="Times New Roman" w:cstheme="minorHAnsi"/>
          <w:color w:val="000000" w:themeColor="text1"/>
          <w:sz w:val="26"/>
          <w:szCs w:val="26"/>
          <w:rtl/>
        </w:rPr>
        <w:t>توافق</w:t>
      </w:r>
      <w:r w:rsidR="003476B3" w:rsidRPr="00320BEC">
        <w:rPr>
          <w:rFonts w:eastAsia="Times New Roman" w:cstheme="minorHAnsi"/>
          <w:color w:val="000000" w:themeColor="text1"/>
          <w:sz w:val="26"/>
          <w:szCs w:val="26"/>
          <w:rtl/>
        </w:rPr>
        <w:t xml:space="preserve"> مع أحكام قانون </w:t>
      </w:r>
      <w:r w:rsidR="002F678C" w:rsidRPr="00320BEC">
        <w:rPr>
          <w:rFonts w:eastAsia="Times New Roman" w:cstheme="minorHAnsi"/>
          <w:color w:val="000000" w:themeColor="text1"/>
          <w:sz w:val="26"/>
          <w:szCs w:val="26"/>
          <w:rtl/>
        </w:rPr>
        <w:t>حماية البيانات الشخصية ولائحته التنفيذية</w:t>
      </w:r>
      <w:r w:rsidR="00E176EF" w:rsidRPr="00320BEC">
        <w:rPr>
          <w:rFonts w:eastAsia="Times New Roman" w:cstheme="minorHAnsi"/>
          <w:color w:val="000000" w:themeColor="text1"/>
          <w:sz w:val="26"/>
          <w:szCs w:val="26"/>
          <w:rtl/>
        </w:rPr>
        <w:t xml:space="preserve"> </w:t>
      </w:r>
      <w:r w:rsidR="00F56B6E" w:rsidRPr="00320BEC">
        <w:rPr>
          <w:rFonts w:eastAsia="Times New Roman" w:cstheme="minorHAnsi"/>
          <w:color w:val="000000" w:themeColor="text1"/>
          <w:sz w:val="26"/>
          <w:szCs w:val="26"/>
          <w:rtl/>
        </w:rPr>
        <w:t>بما يضمن</w:t>
      </w:r>
      <w:r w:rsidR="00E176EF" w:rsidRPr="00320BEC">
        <w:rPr>
          <w:rFonts w:eastAsia="Times New Roman" w:cstheme="minorHAnsi"/>
          <w:color w:val="000000" w:themeColor="text1"/>
          <w:sz w:val="26"/>
          <w:szCs w:val="26"/>
          <w:rtl/>
        </w:rPr>
        <w:t xml:space="preserve"> الحصول على موافقة واضحة ومفهومة من أصحاب البيانات الشخصية</w:t>
      </w:r>
      <w:r w:rsidR="00F56B6E" w:rsidRPr="00320BEC">
        <w:rPr>
          <w:rFonts w:eastAsia="Times New Roman" w:cstheme="minorHAnsi"/>
          <w:color w:val="000000" w:themeColor="text1"/>
          <w:sz w:val="26"/>
          <w:szCs w:val="26"/>
          <w:rtl/>
        </w:rPr>
        <w:t>.</w:t>
      </w:r>
      <w:r w:rsidR="00A7018D" w:rsidRPr="00320BEC">
        <w:rPr>
          <w:rFonts w:eastAsia="Times New Roman" w:cstheme="minorHAnsi"/>
          <w:color w:val="000000" w:themeColor="text1"/>
          <w:sz w:val="26"/>
          <w:szCs w:val="26"/>
          <w:rtl/>
        </w:rPr>
        <w:t xml:space="preserve"> </w:t>
      </w:r>
      <w:r w:rsidR="00F56B6E" w:rsidRPr="00320BEC">
        <w:rPr>
          <w:rFonts w:eastAsia="Times New Roman" w:cstheme="minorHAnsi"/>
          <w:color w:val="000000" w:themeColor="text1"/>
          <w:sz w:val="26"/>
          <w:szCs w:val="26"/>
          <w:rtl/>
        </w:rPr>
        <w:t>كما يهدف</w:t>
      </w:r>
      <w:r w:rsidR="00A7018D" w:rsidRPr="00320BEC">
        <w:rPr>
          <w:rFonts w:eastAsia="Times New Roman" w:cstheme="minorHAnsi"/>
          <w:color w:val="000000" w:themeColor="text1"/>
          <w:sz w:val="26"/>
          <w:szCs w:val="26"/>
          <w:rtl/>
        </w:rPr>
        <w:t xml:space="preserve"> إلى تعزيز الشفافية في عمليات جمع ومعالجة البيانات الشخصية</w:t>
      </w:r>
      <w:r w:rsidR="00F56B6E" w:rsidRPr="00320BEC">
        <w:rPr>
          <w:rFonts w:eastAsia="Times New Roman" w:cstheme="minorHAnsi"/>
          <w:color w:val="000000" w:themeColor="text1"/>
          <w:sz w:val="26"/>
          <w:szCs w:val="26"/>
          <w:rtl/>
        </w:rPr>
        <w:t>،</w:t>
      </w:r>
      <w:r w:rsidR="00A7018D" w:rsidRPr="00320BEC">
        <w:rPr>
          <w:rFonts w:eastAsia="Times New Roman" w:cstheme="minorHAnsi"/>
          <w:color w:val="000000" w:themeColor="text1"/>
          <w:sz w:val="26"/>
          <w:szCs w:val="26"/>
          <w:rtl/>
        </w:rPr>
        <w:t xml:space="preserve"> وتوحيد الحد الأدنى من العناصر الواجب تضمينها في نموذج الموافقة.</w:t>
      </w:r>
    </w:p>
    <w:p w:rsidR="005765E1" w:rsidRPr="00320BEC" w:rsidRDefault="00692326" w:rsidP="00320BEC">
      <w:pPr>
        <w:pStyle w:val="Heading1"/>
        <w:bidi/>
        <w:rPr>
          <w:rFonts w:asciiTheme="minorHAnsi" w:hAnsiTheme="minorHAnsi" w:cstheme="minorHAnsi"/>
          <w:b/>
          <w:bCs/>
          <w:color w:val="000000" w:themeColor="text1"/>
          <w:sz w:val="26"/>
          <w:szCs w:val="26"/>
          <w:rtl/>
          <w:lang w:bidi="ar-OM"/>
        </w:rPr>
      </w:pPr>
      <w:bookmarkStart w:id="2" w:name="_Toc229479539"/>
      <w:r w:rsidRPr="00320BEC">
        <w:rPr>
          <w:rFonts w:asciiTheme="minorHAnsi" w:hAnsiTheme="minorHAnsi" w:cstheme="minorHAnsi"/>
          <w:b/>
          <w:bCs/>
          <w:color w:val="000000" w:themeColor="text1"/>
          <w:sz w:val="26"/>
          <w:szCs w:val="26"/>
          <w:rtl/>
          <w:lang w:bidi="ar-OM"/>
        </w:rPr>
        <w:t>نطاق التطبيق</w:t>
      </w:r>
      <w:bookmarkEnd w:id="2"/>
    </w:p>
    <w:p w:rsidR="00692326" w:rsidRPr="00320BEC" w:rsidRDefault="00692326" w:rsidP="003A36B1">
      <w:pPr>
        <w:pStyle w:val="NormalWeb"/>
        <w:bidi/>
        <w:rPr>
          <w:rFonts w:asciiTheme="minorHAnsi" w:hAnsiTheme="minorHAnsi" w:cstheme="minorHAnsi"/>
          <w:color w:val="000000" w:themeColor="text1"/>
          <w:sz w:val="26"/>
          <w:szCs w:val="26"/>
        </w:rPr>
      </w:pPr>
      <w:r w:rsidRPr="00320BEC">
        <w:rPr>
          <w:rFonts w:asciiTheme="minorHAnsi" w:hAnsiTheme="minorHAnsi" w:cstheme="minorHAnsi"/>
          <w:color w:val="000000" w:themeColor="text1"/>
          <w:sz w:val="26"/>
          <w:szCs w:val="26"/>
          <w:rtl/>
        </w:rPr>
        <w:t>يطبق هذا الدليل على جميع المتحكمين الخاضعين لأحكام قانون حماية البيانات الشخصية ولائحته التنفيذية</w:t>
      </w:r>
      <w:r w:rsidR="00F23C98" w:rsidRPr="00320BEC">
        <w:rPr>
          <w:rFonts w:asciiTheme="minorHAnsi" w:hAnsiTheme="minorHAnsi" w:cstheme="minorHAnsi"/>
          <w:color w:val="000000" w:themeColor="text1"/>
          <w:sz w:val="26"/>
          <w:szCs w:val="26"/>
          <w:rtl/>
        </w:rPr>
        <w:t>، وذلك</w:t>
      </w:r>
      <w:r w:rsidRPr="00320BEC">
        <w:rPr>
          <w:rFonts w:asciiTheme="minorHAnsi" w:hAnsiTheme="minorHAnsi" w:cstheme="minorHAnsi"/>
          <w:color w:val="000000" w:themeColor="text1"/>
          <w:sz w:val="26"/>
          <w:szCs w:val="26"/>
          <w:rtl/>
        </w:rPr>
        <w:t xml:space="preserve"> عند اعتماد "الموافقة الصريحة" </w:t>
      </w:r>
      <w:r w:rsidR="00F23C98" w:rsidRPr="00320BEC">
        <w:rPr>
          <w:rFonts w:asciiTheme="minorHAnsi" w:hAnsiTheme="minorHAnsi" w:cstheme="minorHAnsi"/>
          <w:color w:val="000000" w:themeColor="text1"/>
          <w:sz w:val="26"/>
          <w:szCs w:val="26"/>
          <w:rtl/>
        </w:rPr>
        <w:t>أساسا قانونيا</w:t>
      </w:r>
      <w:r w:rsidRPr="00320BEC">
        <w:rPr>
          <w:rFonts w:asciiTheme="minorHAnsi" w:hAnsiTheme="minorHAnsi" w:cstheme="minorHAnsi"/>
          <w:color w:val="000000" w:themeColor="text1"/>
          <w:sz w:val="26"/>
          <w:szCs w:val="26"/>
          <w:rtl/>
        </w:rPr>
        <w:t xml:space="preserve"> لمعالجة البيانات الشخصية</w:t>
      </w:r>
      <w:r w:rsidRPr="00320BEC">
        <w:rPr>
          <w:rFonts w:asciiTheme="minorHAnsi" w:hAnsiTheme="minorHAnsi" w:cstheme="minorHAnsi"/>
          <w:color w:val="000000" w:themeColor="text1"/>
          <w:sz w:val="26"/>
          <w:szCs w:val="26"/>
        </w:rPr>
        <w:t>.</w:t>
      </w:r>
    </w:p>
    <w:p w:rsidR="000E2137" w:rsidRPr="00320BEC" w:rsidRDefault="00AA2049" w:rsidP="00320BEC">
      <w:pPr>
        <w:pStyle w:val="Heading1"/>
        <w:bidi/>
        <w:rPr>
          <w:rFonts w:asciiTheme="minorHAnsi" w:hAnsiTheme="minorHAnsi" w:cstheme="minorHAnsi"/>
          <w:b/>
          <w:bCs/>
          <w:color w:val="000000" w:themeColor="text1"/>
          <w:sz w:val="26"/>
          <w:szCs w:val="26"/>
          <w:rtl/>
          <w:lang w:bidi="ar-OM"/>
        </w:rPr>
      </w:pPr>
      <w:bookmarkStart w:id="3" w:name="_Toc229479540"/>
      <w:r w:rsidRPr="00320BEC">
        <w:rPr>
          <w:rFonts w:asciiTheme="minorHAnsi" w:hAnsiTheme="minorHAnsi" w:cstheme="minorHAnsi"/>
          <w:b/>
          <w:bCs/>
          <w:color w:val="000000" w:themeColor="text1"/>
          <w:sz w:val="26"/>
          <w:szCs w:val="26"/>
          <w:rtl/>
          <w:lang w:bidi="ar-OM"/>
        </w:rPr>
        <w:t>التعريفات</w:t>
      </w:r>
      <w:bookmarkEnd w:id="3"/>
    </w:p>
    <w:p w:rsidR="00857F38" w:rsidRPr="00320BEC" w:rsidRDefault="00E45D0A" w:rsidP="003A36B1">
      <w:pPr>
        <w:bidi/>
        <w:rPr>
          <w:rFonts w:cstheme="minorHAnsi"/>
          <w:color w:val="000000" w:themeColor="text1"/>
          <w:sz w:val="26"/>
          <w:szCs w:val="26"/>
          <w:rtl/>
          <w:lang w:bidi="ar-OM"/>
        </w:rPr>
      </w:pPr>
      <w:r w:rsidRPr="00320BEC">
        <w:rPr>
          <w:rFonts w:cstheme="minorHAnsi"/>
          <w:b/>
          <w:bCs/>
          <w:color w:val="000000" w:themeColor="text1"/>
          <w:sz w:val="26"/>
          <w:szCs w:val="26"/>
          <w:rtl/>
          <w:lang w:bidi="ar-OM"/>
        </w:rPr>
        <w:t xml:space="preserve">البيانات </w:t>
      </w:r>
      <w:r w:rsidR="00C36DD4" w:rsidRPr="00320BEC">
        <w:rPr>
          <w:rFonts w:cstheme="minorHAnsi"/>
          <w:b/>
          <w:bCs/>
          <w:color w:val="000000" w:themeColor="text1"/>
          <w:sz w:val="26"/>
          <w:szCs w:val="26"/>
          <w:rtl/>
          <w:lang w:bidi="ar-OM"/>
        </w:rPr>
        <w:t>الشخصية:</w:t>
      </w:r>
      <w:r w:rsidR="00C36DD4" w:rsidRPr="00320BEC">
        <w:rPr>
          <w:rFonts w:cstheme="minorHAnsi"/>
          <w:color w:val="000000" w:themeColor="text1"/>
          <w:sz w:val="26"/>
          <w:szCs w:val="26"/>
          <w:rtl/>
          <w:lang w:bidi="ar-OM"/>
        </w:rPr>
        <w:t xml:space="preserve"> البيانات</w:t>
      </w:r>
      <w:r w:rsidRPr="00320BEC">
        <w:rPr>
          <w:rFonts w:cstheme="minorHAnsi"/>
          <w:color w:val="000000" w:themeColor="text1"/>
          <w:sz w:val="26"/>
          <w:szCs w:val="26"/>
          <w:rtl/>
          <w:lang w:bidi="ar-OM"/>
        </w:rPr>
        <w:t xml:space="preserve"> التي تجعل شخصا طبيعيا </w:t>
      </w:r>
      <w:r w:rsidR="00C36DD4" w:rsidRPr="00320BEC">
        <w:rPr>
          <w:rFonts w:cstheme="minorHAnsi"/>
          <w:color w:val="000000" w:themeColor="text1"/>
          <w:sz w:val="26"/>
          <w:szCs w:val="26"/>
          <w:rtl/>
          <w:lang w:bidi="ar-OM"/>
        </w:rPr>
        <w:t>معرفا،</w:t>
      </w:r>
      <w:r w:rsidRPr="00320BEC">
        <w:rPr>
          <w:rFonts w:cstheme="minorHAnsi"/>
          <w:color w:val="000000" w:themeColor="text1"/>
          <w:sz w:val="26"/>
          <w:szCs w:val="26"/>
          <w:rtl/>
          <w:lang w:bidi="ar-OM"/>
        </w:rPr>
        <w:t xml:space="preserve"> أو قابلا للتعريف بطريقة </w:t>
      </w:r>
      <w:r w:rsidR="00C36DD4" w:rsidRPr="00320BEC">
        <w:rPr>
          <w:rFonts w:cstheme="minorHAnsi"/>
          <w:color w:val="000000" w:themeColor="text1"/>
          <w:sz w:val="26"/>
          <w:szCs w:val="26"/>
          <w:rtl/>
          <w:lang w:bidi="ar-OM"/>
        </w:rPr>
        <w:t>مباشرة،</w:t>
      </w:r>
      <w:r w:rsidRPr="00320BEC">
        <w:rPr>
          <w:rFonts w:cstheme="minorHAnsi"/>
          <w:color w:val="000000" w:themeColor="text1"/>
          <w:sz w:val="26"/>
          <w:szCs w:val="26"/>
          <w:rtl/>
          <w:lang w:bidi="ar-OM"/>
        </w:rPr>
        <w:t xml:space="preserve"> أو غير </w:t>
      </w:r>
      <w:r w:rsidR="00C36DD4" w:rsidRPr="00320BEC">
        <w:rPr>
          <w:rFonts w:cstheme="minorHAnsi"/>
          <w:color w:val="000000" w:themeColor="text1"/>
          <w:sz w:val="26"/>
          <w:szCs w:val="26"/>
          <w:rtl/>
          <w:lang w:bidi="ar-OM"/>
        </w:rPr>
        <w:t>مباشرة، وذلك بالرجوع إلى معرف أو أكثر، كالاسم أو الرقم المدني أو بيانات المعرفات الإلكترونية أو البيانات المكانية، أو بالرجوع إلى عامل أو أكثر خاص بالهوية الجينية أو الجسدية أو العقلية أو النفسية أو الاجتماعية أو الثقافية أو الاقتصادية.</w:t>
      </w:r>
    </w:p>
    <w:p w:rsidR="00F23C98" w:rsidRPr="00320BEC" w:rsidRDefault="00F23C98" w:rsidP="003A36B1">
      <w:pPr>
        <w:bidi/>
        <w:rPr>
          <w:rFonts w:cstheme="minorHAnsi"/>
          <w:color w:val="000000" w:themeColor="text1"/>
          <w:sz w:val="26"/>
          <w:szCs w:val="26"/>
          <w:rtl/>
          <w:lang w:bidi="ar-OM"/>
        </w:rPr>
      </w:pPr>
    </w:p>
    <w:p w:rsidR="00F23C98" w:rsidRPr="00320BEC" w:rsidRDefault="00F23C98" w:rsidP="003A36B1">
      <w:pPr>
        <w:bidi/>
        <w:rPr>
          <w:rFonts w:cstheme="minorHAnsi"/>
          <w:color w:val="000000" w:themeColor="text1"/>
          <w:sz w:val="26"/>
          <w:szCs w:val="26"/>
          <w:rtl/>
          <w:lang w:bidi="ar-OM"/>
        </w:rPr>
      </w:pPr>
    </w:p>
    <w:p w:rsidR="00ED468F" w:rsidRPr="00320BEC" w:rsidRDefault="00ED468F" w:rsidP="003A36B1">
      <w:pPr>
        <w:bidi/>
        <w:rPr>
          <w:rFonts w:cstheme="minorHAnsi"/>
          <w:color w:val="000000" w:themeColor="text1"/>
          <w:sz w:val="26"/>
          <w:szCs w:val="26"/>
          <w:rtl/>
          <w:lang w:bidi="ar-OM"/>
        </w:rPr>
      </w:pPr>
    </w:p>
    <w:p w:rsidR="00ED468F" w:rsidRPr="00320BEC" w:rsidRDefault="00ED468F" w:rsidP="003A36B1">
      <w:pPr>
        <w:bidi/>
        <w:rPr>
          <w:rFonts w:cstheme="minorHAnsi"/>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3A36B1" w:rsidRPr="00320BEC" w:rsidRDefault="003A36B1" w:rsidP="003A36B1">
      <w:pPr>
        <w:bidi/>
        <w:rPr>
          <w:rFonts w:cstheme="minorHAnsi"/>
          <w:b/>
          <w:bCs/>
          <w:color w:val="000000" w:themeColor="text1"/>
          <w:sz w:val="26"/>
          <w:szCs w:val="26"/>
          <w:rtl/>
          <w:lang w:bidi="ar-OM"/>
        </w:rPr>
      </w:pPr>
    </w:p>
    <w:p w:rsidR="00E45D0A" w:rsidRPr="00320BEC" w:rsidRDefault="00E45D0A" w:rsidP="003A36B1">
      <w:pPr>
        <w:bidi/>
        <w:rPr>
          <w:rFonts w:cstheme="minorHAnsi"/>
          <w:color w:val="000000" w:themeColor="text1"/>
          <w:sz w:val="26"/>
          <w:szCs w:val="26"/>
          <w:rtl/>
          <w:lang w:bidi="ar-OM"/>
        </w:rPr>
      </w:pPr>
      <w:r w:rsidRPr="00320BEC">
        <w:rPr>
          <w:rFonts w:cstheme="minorHAnsi"/>
          <w:b/>
          <w:bCs/>
          <w:color w:val="000000" w:themeColor="text1"/>
          <w:sz w:val="26"/>
          <w:szCs w:val="26"/>
          <w:rtl/>
          <w:lang w:bidi="ar-OM"/>
        </w:rPr>
        <w:t>المعالجة:</w:t>
      </w:r>
      <w:r w:rsidRPr="00320BEC">
        <w:rPr>
          <w:rFonts w:cstheme="minorHAnsi"/>
          <w:color w:val="000000" w:themeColor="text1"/>
          <w:sz w:val="26"/>
          <w:szCs w:val="26"/>
          <w:rtl/>
          <w:lang w:bidi="ar-OM"/>
        </w:rPr>
        <w:t xml:space="preserve"> عملية أو مجموعة عمليات يتم إجراؤها على البيانات الشخصية، تتضمن جمعها أو تسجيلها أو تحليلها أو تنظيمها أو تخزينها أو تعديلها أو تحويرها أو استرجاعها أو مراجعتها أو تنسيقها أو ضم بعضها لبعض أو حجبها أو محوها أو إلغاءها أو الإفصاح عنها، عن طريق إرسالها أو توزيعها أو نقلها أو تحويلها أو إتاحتها بوسائل أخرى.</w:t>
      </w:r>
    </w:p>
    <w:p w:rsidR="00E45D0A" w:rsidRPr="00320BEC" w:rsidRDefault="00E45D0A" w:rsidP="003A36B1">
      <w:pPr>
        <w:bidi/>
        <w:rPr>
          <w:rFonts w:cstheme="minorHAnsi"/>
          <w:color w:val="000000" w:themeColor="text1"/>
          <w:sz w:val="26"/>
          <w:szCs w:val="26"/>
          <w:rtl/>
          <w:lang w:bidi="ar-OM"/>
        </w:rPr>
      </w:pPr>
      <w:r w:rsidRPr="00320BEC">
        <w:rPr>
          <w:rFonts w:cstheme="minorHAnsi"/>
          <w:b/>
          <w:bCs/>
          <w:color w:val="000000" w:themeColor="text1"/>
          <w:sz w:val="26"/>
          <w:szCs w:val="26"/>
          <w:rtl/>
          <w:lang w:bidi="ar-OM"/>
        </w:rPr>
        <w:t xml:space="preserve">صاحب البيانات الشخصية: </w:t>
      </w:r>
      <w:r w:rsidRPr="00320BEC">
        <w:rPr>
          <w:rFonts w:cstheme="minorHAnsi"/>
          <w:color w:val="000000" w:themeColor="text1"/>
          <w:sz w:val="26"/>
          <w:szCs w:val="26"/>
          <w:rtl/>
          <w:lang w:bidi="ar-OM"/>
        </w:rPr>
        <w:t>الشخص الطبيعي الذي يمكن التعرف عليه من خلال بياناته الشخصية.</w:t>
      </w:r>
    </w:p>
    <w:p w:rsidR="00363503" w:rsidRPr="00320BEC" w:rsidRDefault="00AA2049" w:rsidP="003A36B1">
      <w:pPr>
        <w:bidi/>
        <w:rPr>
          <w:rFonts w:cstheme="minorHAnsi"/>
          <w:color w:val="000000" w:themeColor="text1"/>
          <w:sz w:val="26"/>
          <w:szCs w:val="26"/>
          <w:rtl/>
          <w:lang w:bidi="ar-OM"/>
        </w:rPr>
      </w:pPr>
      <w:r w:rsidRPr="00320BEC">
        <w:rPr>
          <w:rFonts w:cstheme="minorHAnsi"/>
          <w:b/>
          <w:bCs/>
          <w:color w:val="000000" w:themeColor="text1"/>
          <w:sz w:val="26"/>
          <w:szCs w:val="26"/>
          <w:rtl/>
          <w:lang w:bidi="ar-OM"/>
        </w:rPr>
        <w:t>المتحكم:</w:t>
      </w:r>
      <w:r w:rsidRPr="00320BEC">
        <w:rPr>
          <w:rFonts w:cstheme="minorHAnsi"/>
          <w:color w:val="000000" w:themeColor="text1"/>
          <w:sz w:val="26"/>
          <w:szCs w:val="26"/>
          <w:rtl/>
          <w:lang w:bidi="ar-OM"/>
        </w:rPr>
        <w:t xml:space="preserve"> </w:t>
      </w:r>
      <w:r w:rsidR="00ED3CD9" w:rsidRPr="00320BEC">
        <w:rPr>
          <w:rFonts w:cstheme="minorHAnsi"/>
          <w:color w:val="000000" w:themeColor="text1"/>
          <w:sz w:val="26"/>
          <w:szCs w:val="26"/>
          <w:rtl/>
          <w:lang w:bidi="ar-OM"/>
        </w:rPr>
        <w:t xml:space="preserve">الشخص </w:t>
      </w:r>
      <w:r w:rsidRPr="00320BEC">
        <w:rPr>
          <w:rFonts w:cstheme="minorHAnsi"/>
          <w:color w:val="000000" w:themeColor="text1"/>
          <w:sz w:val="26"/>
          <w:szCs w:val="26"/>
          <w:rtl/>
          <w:lang w:bidi="ar-OM"/>
        </w:rPr>
        <w:t>الذي يتولى تحديد أهداف ووسائل معالجة البيانات الشخصية، ويقوم بهذه المعالجة بنفسه، أو يعهد بها إلى غيره.</w:t>
      </w:r>
    </w:p>
    <w:p w:rsidR="00820B24" w:rsidRPr="00320BEC" w:rsidRDefault="00820B24" w:rsidP="003A36B1">
      <w:pPr>
        <w:bidi/>
        <w:rPr>
          <w:rFonts w:cstheme="minorHAnsi"/>
          <w:color w:val="000000" w:themeColor="text1"/>
          <w:sz w:val="26"/>
          <w:szCs w:val="26"/>
          <w:rtl/>
          <w:lang w:bidi="ar-OM"/>
        </w:rPr>
      </w:pPr>
      <w:r w:rsidRPr="00320BEC">
        <w:rPr>
          <w:rFonts w:cstheme="minorHAnsi"/>
          <w:b/>
          <w:bCs/>
          <w:color w:val="000000" w:themeColor="text1"/>
          <w:sz w:val="26"/>
          <w:szCs w:val="26"/>
          <w:rtl/>
          <w:lang w:bidi="ar-OM"/>
        </w:rPr>
        <w:t>الإفصاح</w:t>
      </w:r>
      <w:r w:rsidRPr="00320BEC">
        <w:rPr>
          <w:rFonts w:cstheme="minorHAnsi"/>
          <w:color w:val="000000" w:themeColor="text1"/>
          <w:sz w:val="26"/>
          <w:szCs w:val="26"/>
          <w:rtl/>
          <w:lang w:bidi="ar-OM"/>
        </w:rPr>
        <w:t>: تمكين الغير بأي وسيلة ولأي غرض من الوصول إلى البيانات الشخصية للاطلاع عليها أو الحصول عليها أو استعمالها.</w:t>
      </w:r>
    </w:p>
    <w:p w:rsidR="00363503" w:rsidRPr="00320BEC" w:rsidRDefault="00363503" w:rsidP="003A36B1">
      <w:pPr>
        <w:bidi/>
        <w:rPr>
          <w:rFonts w:cstheme="minorHAnsi"/>
          <w:color w:val="000000" w:themeColor="text1"/>
          <w:sz w:val="26"/>
          <w:szCs w:val="26"/>
          <w:rtl/>
          <w:lang w:bidi="ar-OM"/>
        </w:rPr>
      </w:pPr>
    </w:p>
    <w:p w:rsidR="00363503" w:rsidRPr="00320BEC" w:rsidRDefault="00EC057C" w:rsidP="00320BEC">
      <w:pPr>
        <w:pStyle w:val="Heading1"/>
        <w:bidi/>
        <w:rPr>
          <w:rFonts w:asciiTheme="minorHAnsi" w:hAnsiTheme="minorHAnsi" w:cstheme="minorHAnsi"/>
          <w:b/>
          <w:bCs/>
          <w:color w:val="000000" w:themeColor="text1"/>
          <w:sz w:val="26"/>
          <w:szCs w:val="26"/>
          <w:rtl/>
          <w:lang w:bidi="ar-OM"/>
        </w:rPr>
      </w:pPr>
      <w:bookmarkStart w:id="4" w:name="_Toc229479541"/>
      <w:r w:rsidRPr="00320BEC">
        <w:rPr>
          <w:rFonts w:asciiTheme="minorHAnsi" w:hAnsiTheme="minorHAnsi" w:cstheme="minorHAnsi"/>
          <w:b/>
          <w:bCs/>
          <w:color w:val="000000" w:themeColor="text1"/>
          <w:sz w:val="26"/>
          <w:szCs w:val="26"/>
          <w:rtl/>
          <w:lang w:bidi="ar-OM"/>
        </w:rPr>
        <w:t>الموافقة الصريحة وفقا لمتطلبات قانون حماية البيانات الشخصية ولائحته التنفيذية:</w:t>
      </w:r>
      <w:bookmarkEnd w:id="4"/>
    </w:p>
    <w:p w:rsidR="00F23C98" w:rsidRPr="00320BEC" w:rsidRDefault="00F23C98" w:rsidP="003A36B1">
      <w:pPr>
        <w:pStyle w:val="NormalWeb"/>
        <w:bidi/>
        <w:rPr>
          <w:rFonts w:asciiTheme="minorHAnsi" w:hAnsiTheme="minorHAnsi" w:cstheme="minorHAnsi"/>
          <w:color w:val="000000" w:themeColor="text1"/>
          <w:sz w:val="26"/>
          <w:szCs w:val="26"/>
        </w:rPr>
      </w:pPr>
      <w:r w:rsidRPr="00320BEC">
        <w:rPr>
          <w:rFonts w:asciiTheme="minorHAnsi" w:eastAsiaTheme="minorHAnsi" w:hAnsiTheme="minorHAnsi" w:cstheme="minorHAnsi"/>
          <w:color w:val="000000" w:themeColor="text1"/>
          <w:sz w:val="26"/>
          <w:szCs w:val="26"/>
          <w:rtl/>
          <w:lang w:bidi="ar-OM"/>
        </w:rPr>
        <w:t xml:space="preserve">عند اعتماد </w:t>
      </w:r>
      <w:r w:rsidRPr="00320BEC">
        <w:rPr>
          <w:rFonts w:asciiTheme="minorHAnsi" w:eastAsiaTheme="minorHAnsi" w:hAnsiTheme="minorHAnsi" w:cstheme="minorHAnsi"/>
          <w:b/>
          <w:bCs/>
          <w:color w:val="000000" w:themeColor="text1"/>
          <w:sz w:val="26"/>
          <w:szCs w:val="26"/>
          <w:rtl/>
          <w:lang w:bidi="ar-OM"/>
        </w:rPr>
        <w:t>الموافقة الصريحة</w:t>
      </w:r>
      <w:r w:rsidRPr="00320BEC">
        <w:rPr>
          <w:rFonts w:asciiTheme="minorHAnsi" w:eastAsiaTheme="minorHAnsi" w:hAnsiTheme="minorHAnsi" w:cstheme="minorHAnsi"/>
          <w:color w:val="000000" w:themeColor="text1"/>
          <w:sz w:val="26"/>
          <w:szCs w:val="26"/>
          <w:rtl/>
          <w:lang w:bidi="ar-OM"/>
        </w:rPr>
        <w:t xml:space="preserve"> كأساس قانوني لمعالجة البيانات الشخصية، يجب أن يستوفي طلب معالجة البيانات الشخصية الشروط التالية</w:t>
      </w:r>
      <w:r w:rsidRPr="00320BEC">
        <w:rPr>
          <w:rFonts w:asciiTheme="minorHAnsi" w:eastAsiaTheme="minorHAnsi" w:hAnsiTheme="minorHAnsi" w:cstheme="minorHAnsi"/>
          <w:color w:val="000000" w:themeColor="text1"/>
          <w:sz w:val="26"/>
          <w:szCs w:val="26"/>
          <w:lang w:bidi="ar-OM"/>
        </w:rPr>
        <w:t>:</w:t>
      </w:r>
    </w:p>
    <w:p w:rsidR="00F23C98" w:rsidRPr="00320BEC" w:rsidRDefault="00B17818" w:rsidP="003A36B1">
      <w:pPr>
        <w:pStyle w:val="ListParagraph"/>
        <w:numPr>
          <w:ilvl w:val="0"/>
          <w:numId w:val="3"/>
        </w:numPr>
        <w:bidi/>
        <w:rPr>
          <w:rFonts w:cstheme="minorHAnsi"/>
          <w:color w:val="000000" w:themeColor="text1"/>
          <w:sz w:val="26"/>
          <w:szCs w:val="26"/>
          <w:lang w:bidi="ar-OM"/>
        </w:rPr>
      </w:pPr>
      <w:r w:rsidRPr="00320BEC">
        <w:rPr>
          <w:rFonts w:cstheme="minorHAnsi"/>
          <w:color w:val="000000" w:themeColor="text1"/>
          <w:sz w:val="26"/>
          <w:szCs w:val="26"/>
          <w:rtl/>
          <w:lang w:bidi="ar-OM"/>
        </w:rPr>
        <w:t>الوضوح والصراحة:</w:t>
      </w:r>
    </w:p>
    <w:p w:rsidR="00F23C98" w:rsidRPr="00320BEC" w:rsidRDefault="00F23C98" w:rsidP="003A36B1">
      <w:pPr>
        <w:pStyle w:val="NormalWeb"/>
        <w:numPr>
          <w:ilvl w:val="1"/>
          <w:numId w:val="3"/>
        </w:numPr>
        <w:bidi/>
        <w:rPr>
          <w:rFonts w:asciiTheme="minorHAnsi" w:eastAsiaTheme="minorHAnsi" w:hAnsiTheme="minorHAnsi" w:cstheme="minorHAnsi"/>
          <w:color w:val="000000" w:themeColor="text1"/>
          <w:sz w:val="26"/>
          <w:szCs w:val="26"/>
          <w:lang w:bidi="ar-OM"/>
        </w:rPr>
      </w:pPr>
      <w:r w:rsidRPr="00320BEC">
        <w:rPr>
          <w:rFonts w:asciiTheme="minorHAnsi" w:eastAsiaTheme="minorHAnsi" w:hAnsiTheme="minorHAnsi" w:cstheme="minorHAnsi"/>
          <w:color w:val="000000" w:themeColor="text1"/>
          <w:sz w:val="26"/>
          <w:szCs w:val="26"/>
          <w:rtl/>
          <w:lang w:bidi="ar-OM"/>
        </w:rPr>
        <w:t>يجب أن يكون الطلب مكتوبًا وبصورة واضحة وصريحة ومفهومة، خاليًا من الغموض أو التعقيد</w:t>
      </w:r>
      <w:r w:rsidRPr="00320BEC">
        <w:rPr>
          <w:rFonts w:asciiTheme="minorHAnsi" w:eastAsiaTheme="minorHAnsi" w:hAnsiTheme="minorHAnsi" w:cstheme="minorHAnsi"/>
          <w:color w:val="000000" w:themeColor="text1"/>
          <w:sz w:val="26"/>
          <w:szCs w:val="26"/>
          <w:lang w:bidi="ar-OM"/>
        </w:rPr>
        <w:t>.</w:t>
      </w:r>
    </w:p>
    <w:p w:rsidR="00F23C98" w:rsidRPr="00320BEC" w:rsidRDefault="00F23C98" w:rsidP="003A36B1">
      <w:pPr>
        <w:pStyle w:val="NormalWeb"/>
        <w:numPr>
          <w:ilvl w:val="1"/>
          <w:numId w:val="3"/>
        </w:numPr>
        <w:bidi/>
        <w:rPr>
          <w:rFonts w:asciiTheme="minorHAnsi" w:eastAsiaTheme="minorHAnsi" w:hAnsiTheme="minorHAnsi" w:cstheme="minorHAnsi"/>
          <w:color w:val="000000" w:themeColor="text1"/>
          <w:sz w:val="26"/>
          <w:szCs w:val="26"/>
          <w:lang w:bidi="ar-OM"/>
        </w:rPr>
      </w:pPr>
      <w:r w:rsidRPr="00320BEC">
        <w:rPr>
          <w:rFonts w:asciiTheme="minorHAnsi" w:eastAsiaTheme="minorHAnsi" w:hAnsiTheme="minorHAnsi" w:cstheme="minorHAnsi"/>
          <w:color w:val="000000" w:themeColor="text1"/>
          <w:sz w:val="26"/>
          <w:szCs w:val="26"/>
          <w:rtl/>
          <w:lang w:bidi="ar-OM"/>
        </w:rPr>
        <w:t>يوضح الطلب المقصود من المعالجة بشكل مباشر، ويعبر بشكل محدد عن رغبة صاحب البيانات الشخصية في معالجة بياناته، دون أي تلميح أو افتراض</w:t>
      </w:r>
      <w:r w:rsidRPr="00320BEC">
        <w:rPr>
          <w:rFonts w:asciiTheme="minorHAnsi" w:eastAsiaTheme="minorHAnsi" w:hAnsiTheme="minorHAnsi" w:cstheme="minorHAnsi"/>
          <w:color w:val="000000" w:themeColor="text1"/>
          <w:sz w:val="26"/>
          <w:szCs w:val="26"/>
          <w:lang w:bidi="ar-OM"/>
        </w:rPr>
        <w:t>.</w:t>
      </w:r>
    </w:p>
    <w:p w:rsidR="00F23C98" w:rsidRPr="00320BEC" w:rsidRDefault="00F23C98" w:rsidP="003A36B1">
      <w:pPr>
        <w:pStyle w:val="NormalWeb"/>
        <w:numPr>
          <w:ilvl w:val="1"/>
          <w:numId w:val="3"/>
        </w:numPr>
        <w:bidi/>
        <w:rPr>
          <w:rFonts w:asciiTheme="minorHAnsi" w:eastAsiaTheme="minorHAnsi" w:hAnsiTheme="minorHAnsi" w:cstheme="minorHAnsi"/>
          <w:color w:val="000000" w:themeColor="text1"/>
          <w:sz w:val="26"/>
          <w:szCs w:val="26"/>
          <w:lang w:bidi="ar-OM"/>
        </w:rPr>
      </w:pPr>
      <w:r w:rsidRPr="00320BEC">
        <w:rPr>
          <w:rFonts w:asciiTheme="minorHAnsi" w:eastAsiaTheme="minorHAnsi" w:hAnsiTheme="minorHAnsi" w:cstheme="minorHAnsi"/>
          <w:color w:val="000000" w:themeColor="text1"/>
          <w:sz w:val="26"/>
          <w:szCs w:val="26"/>
          <w:rtl/>
          <w:lang w:bidi="ar-OM"/>
        </w:rPr>
        <w:t>يتضمن الطلب موافقة صريحة لا تحتمل الشك أو اللبس</w:t>
      </w:r>
      <w:r w:rsidRPr="00320BEC">
        <w:rPr>
          <w:rFonts w:asciiTheme="minorHAnsi" w:eastAsiaTheme="minorHAnsi" w:hAnsiTheme="minorHAnsi" w:cstheme="minorHAnsi"/>
          <w:color w:val="000000" w:themeColor="text1"/>
          <w:sz w:val="26"/>
          <w:szCs w:val="26"/>
          <w:lang w:bidi="ar-OM"/>
        </w:rPr>
        <w:t>.</w:t>
      </w:r>
    </w:p>
    <w:p w:rsidR="00F23C98" w:rsidRPr="00320BEC" w:rsidRDefault="00F23C98" w:rsidP="003A36B1">
      <w:pPr>
        <w:pStyle w:val="NormalWeb"/>
        <w:numPr>
          <w:ilvl w:val="1"/>
          <w:numId w:val="3"/>
        </w:numPr>
        <w:bidi/>
        <w:rPr>
          <w:rFonts w:asciiTheme="minorHAnsi" w:eastAsiaTheme="minorHAnsi" w:hAnsiTheme="minorHAnsi" w:cstheme="minorHAnsi"/>
          <w:color w:val="000000" w:themeColor="text1"/>
          <w:sz w:val="26"/>
          <w:szCs w:val="26"/>
          <w:lang w:bidi="ar-OM"/>
        </w:rPr>
      </w:pPr>
      <w:r w:rsidRPr="00320BEC">
        <w:rPr>
          <w:rFonts w:asciiTheme="minorHAnsi" w:eastAsiaTheme="minorHAnsi" w:hAnsiTheme="minorHAnsi" w:cstheme="minorHAnsi"/>
          <w:color w:val="000000" w:themeColor="text1"/>
          <w:sz w:val="26"/>
          <w:szCs w:val="26"/>
          <w:rtl/>
          <w:lang w:bidi="ar-OM"/>
        </w:rPr>
        <w:t>يجب توضيح سبب جمع البيانات الشخصية، الأغراض من المعالجة، والفترة الزمنية لتخزين البيانات</w:t>
      </w:r>
      <w:r w:rsidRPr="00320BEC">
        <w:rPr>
          <w:rFonts w:asciiTheme="minorHAnsi" w:eastAsiaTheme="minorHAnsi" w:hAnsiTheme="minorHAnsi" w:cstheme="minorHAnsi"/>
          <w:color w:val="000000" w:themeColor="text1"/>
          <w:sz w:val="26"/>
          <w:szCs w:val="26"/>
          <w:lang w:bidi="ar-OM"/>
        </w:rPr>
        <w:t>.</w:t>
      </w:r>
    </w:p>
    <w:p w:rsidR="00F23C98" w:rsidRPr="00320BEC" w:rsidRDefault="00F23C98" w:rsidP="003A36B1">
      <w:pPr>
        <w:pStyle w:val="NormalWeb"/>
        <w:numPr>
          <w:ilvl w:val="1"/>
          <w:numId w:val="3"/>
        </w:numPr>
        <w:bidi/>
        <w:rPr>
          <w:rFonts w:asciiTheme="minorHAnsi" w:eastAsiaTheme="minorHAnsi" w:hAnsiTheme="minorHAnsi" w:cstheme="minorHAnsi"/>
          <w:color w:val="000000" w:themeColor="text1"/>
          <w:sz w:val="26"/>
          <w:szCs w:val="26"/>
          <w:lang w:bidi="ar-OM"/>
        </w:rPr>
      </w:pPr>
      <w:r w:rsidRPr="00320BEC">
        <w:rPr>
          <w:rFonts w:asciiTheme="minorHAnsi" w:eastAsiaTheme="minorHAnsi" w:hAnsiTheme="minorHAnsi" w:cstheme="minorHAnsi"/>
          <w:color w:val="000000" w:themeColor="text1"/>
          <w:sz w:val="26"/>
          <w:szCs w:val="26"/>
          <w:rtl/>
          <w:lang w:bidi="ar-OM"/>
        </w:rPr>
        <w:t xml:space="preserve">يجب تمكين صاحب البيانات الشخصية من حقه في </w:t>
      </w:r>
      <w:r w:rsidRPr="00320BEC">
        <w:rPr>
          <w:rFonts w:asciiTheme="minorHAnsi" w:eastAsiaTheme="minorHAnsi" w:hAnsiTheme="minorHAnsi" w:cstheme="minorHAnsi"/>
          <w:b/>
          <w:bCs/>
          <w:color w:val="000000" w:themeColor="text1"/>
          <w:sz w:val="26"/>
          <w:szCs w:val="26"/>
          <w:rtl/>
          <w:lang w:bidi="ar-OM"/>
        </w:rPr>
        <w:t>إلغاء الموافقة</w:t>
      </w:r>
      <w:r w:rsidRPr="00320BEC">
        <w:rPr>
          <w:rFonts w:asciiTheme="minorHAnsi" w:eastAsiaTheme="minorHAnsi" w:hAnsiTheme="minorHAnsi" w:cstheme="minorHAnsi"/>
          <w:color w:val="000000" w:themeColor="text1"/>
          <w:sz w:val="26"/>
          <w:szCs w:val="26"/>
          <w:rtl/>
          <w:lang w:bidi="ar-OM"/>
        </w:rPr>
        <w:t xml:space="preserve"> على معالجة بياناته الشخصية، دون الإخلال بالمعالجات التي تمت قبل الإلغاء</w:t>
      </w:r>
      <w:r w:rsidRPr="00320BEC">
        <w:rPr>
          <w:rFonts w:asciiTheme="minorHAnsi" w:eastAsiaTheme="minorHAnsi" w:hAnsiTheme="minorHAnsi" w:cstheme="minorHAnsi"/>
          <w:color w:val="000000" w:themeColor="text1"/>
          <w:sz w:val="26"/>
          <w:szCs w:val="26"/>
          <w:lang w:bidi="ar-OM"/>
        </w:rPr>
        <w:t>.</w:t>
      </w:r>
    </w:p>
    <w:p w:rsidR="00F23C98" w:rsidRPr="00320BEC" w:rsidRDefault="00B17818" w:rsidP="003A36B1">
      <w:pPr>
        <w:pStyle w:val="ListParagraph"/>
        <w:numPr>
          <w:ilvl w:val="0"/>
          <w:numId w:val="3"/>
        </w:numPr>
        <w:bidi/>
        <w:rPr>
          <w:rFonts w:cstheme="minorHAnsi"/>
          <w:color w:val="000000" w:themeColor="text1"/>
          <w:sz w:val="26"/>
          <w:szCs w:val="26"/>
          <w:lang w:bidi="ar-OM"/>
        </w:rPr>
      </w:pPr>
      <w:r w:rsidRPr="00320BEC">
        <w:rPr>
          <w:rFonts w:cstheme="minorHAnsi"/>
          <w:color w:val="000000" w:themeColor="text1"/>
          <w:sz w:val="26"/>
          <w:szCs w:val="26"/>
          <w:rtl/>
          <w:lang w:bidi="ar-OM"/>
        </w:rPr>
        <w:t xml:space="preserve"> سهولة الفهم: </w:t>
      </w:r>
    </w:p>
    <w:p w:rsidR="00F23C98" w:rsidRPr="00320BEC" w:rsidRDefault="00B17818" w:rsidP="003A36B1">
      <w:pPr>
        <w:pStyle w:val="ListParagraph"/>
        <w:numPr>
          <w:ilvl w:val="0"/>
          <w:numId w:val="4"/>
        </w:numPr>
        <w:bidi/>
        <w:rPr>
          <w:rFonts w:cstheme="minorHAnsi"/>
          <w:color w:val="000000" w:themeColor="text1"/>
          <w:sz w:val="26"/>
          <w:szCs w:val="26"/>
          <w:lang w:bidi="ar-OM"/>
        </w:rPr>
      </w:pPr>
      <w:r w:rsidRPr="00320BEC">
        <w:rPr>
          <w:rFonts w:cstheme="minorHAnsi"/>
          <w:color w:val="000000" w:themeColor="text1"/>
          <w:sz w:val="26"/>
          <w:szCs w:val="26"/>
          <w:rtl/>
          <w:lang w:bidi="ar-OM"/>
        </w:rPr>
        <w:t>يجب استخدام لغة بسيطة ومباشرة خالية من التعقيدات القانونية أو التقنية</w:t>
      </w:r>
      <w:r w:rsidR="00F23C98" w:rsidRPr="00320BEC">
        <w:rPr>
          <w:rFonts w:cstheme="minorHAnsi"/>
          <w:color w:val="000000" w:themeColor="text1"/>
          <w:sz w:val="26"/>
          <w:szCs w:val="26"/>
          <w:rtl/>
          <w:lang w:bidi="ar-OM"/>
        </w:rPr>
        <w:t>، بحيث يسهل على صاحب البيانات فهم محتوى الطلب ومضمونه.</w:t>
      </w:r>
    </w:p>
    <w:p w:rsidR="003A36B1" w:rsidRPr="00320BEC" w:rsidRDefault="003A36B1" w:rsidP="003A36B1">
      <w:pPr>
        <w:bidi/>
        <w:rPr>
          <w:rFonts w:cstheme="minorHAnsi"/>
          <w:color w:val="000000" w:themeColor="text1"/>
          <w:sz w:val="26"/>
          <w:szCs w:val="26"/>
          <w:rtl/>
          <w:lang w:bidi="ar-OM"/>
        </w:rPr>
      </w:pPr>
    </w:p>
    <w:p w:rsidR="003A36B1" w:rsidRPr="00320BEC" w:rsidRDefault="003A36B1" w:rsidP="003A36B1">
      <w:pPr>
        <w:bidi/>
        <w:rPr>
          <w:rFonts w:cstheme="minorHAnsi"/>
          <w:color w:val="000000" w:themeColor="text1"/>
          <w:sz w:val="26"/>
          <w:szCs w:val="26"/>
          <w:lang w:bidi="ar-OM"/>
        </w:rPr>
      </w:pPr>
    </w:p>
    <w:p w:rsidR="00EC057C" w:rsidRPr="00320BEC" w:rsidRDefault="00F23C98" w:rsidP="003A36B1">
      <w:pPr>
        <w:pStyle w:val="ListParagraph"/>
        <w:numPr>
          <w:ilvl w:val="0"/>
          <w:numId w:val="2"/>
        </w:numPr>
        <w:bidi/>
        <w:rPr>
          <w:rFonts w:cstheme="minorHAnsi"/>
          <w:color w:val="000000" w:themeColor="text1"/>
          <w:sz w:val="26"/>
          <w:szCs w:val="26"/>
          <w:rtl/>
          <w:lang w:bidi="ar-OM"/>
        </w:rPr>
      </w:pPr>
      <w:r w:rsidRPr="00320BEC">
        <w:rPr>
          <w:rFonts w:cstheme="minorHAnsi"/>
          <w:color w:val="000000" w:themeColor="text1"/>
          <w:sz w:val="26"/>
          <w:szCs w:val="26"/>
          <w:rtl/>
          <w:lang w:bidi="ar-OM"/>
        </w:rPr>
        <w:t>شروط الاعتداد بالموافقة</w:t>
      </w:r>
      <w:r w:rsidR="00540EFC" w:rsidRPr="00320BEC">
        <w:rPr>
          <w:rFonts w:cstheme="minorHAnsi"/>
          <w:color w:val="000000" w:themeColor="text1"/>
          <w:sz w:val="26"/>
          <w:szCs w:val="26"/>
          <w:rtl/>
          <w:lang w:bidi="ar-OM"/>
        </w:rPr>
        <w:t>:</w:t>
      </w:r>
    </w:p>
    <w:p w:rsidR="00540EFC" w:rsidRPr="00320BEC" w:rsidRDefault="00540EFC" w:rsidP="003A36B1">
      <w:pPr>
        <w:pStyle w:val="ListParagraph"/>
        <w:numPr>
          <w:ilvl w:val="0"/>
          <w:numId w:val="5"/>
        </w:numPr>
        <w:bidi/>
        <w:rPr>
          <w:rFonts w:cstheme="minorHAnsi"/>
          <w:color w:val="000000" w:themeColor="text1"/>
          <w:sz w:val="26"/>
          <w:szCs w:val="26"/>
          <w:rtl/>
          <w:lang w:bidi="ar-OM"/>
        </w:rPr>
      </w:pPr>
      <w:r w:rsidRPr="00320BEC">
        <w:rPr>
          <w:rFonts w:cstheme="minorHAnsi"/>
          <w:color w:val="000000" w:themeColor="text1"/>
          <w:sz w:val="26"/>
          <w:szCs w:val="26"/>
          <w:rtl/>
          <w:lang w:bidi="ar-OM"/>
        </w:rPr>
        <w:t>أن تصدر الموافقة من شخص كامل الأهلية</w:t>
      </w:r>
      <w:r w:rsidR="00F027A7" w:rsidRPr="00320BEC">
        <w:rPr>
          <w:rFonts w:cstheme="minorHAnsi"/>
          <w:color w:val="000000" w:themeColor="text1"/>
          <w:sz w:val="26"/>
          <w:szCs w:val="26"/>
          <w:rtl/>
          <w:lang w:bidi="ar-OM"/>
        </w:rPr>
        <w:t>.</w:t>
      </w:r>
      <w:r w:rsidR="00F027A7" w:rsidRPr="00320BEC">
        <w:rPr>
          <w:rFonts w:cstheme="minorHAnsi"/>
          <w:color w:val="000000" w:themeColor="text1"/>
          <w:sz w:val="26"/>
          <w:szCs w:val="26"/>
          <w:lang w:bidi="ar-OM"/>
        </w:rPr>
        <w:t>)</w:t>
      </w:r>
      <w:r w:rsidR="00F027A7" w:rsidRPr="00320BEC">
        <w:rPr>
          <w:rFonts w:cstheme="minorHAnsi"/>
          <w:color w:val="000000" w:themeColor="text1"/>
          <w:sz w:val="26"/>
          <w:szCs w:val="26"/>
          <w:rtl/>
          <w:lang w:bidi="ar-OM"/>
        </w:rPr>
        <w:t xml:space="preserve"> ينوب عن الشخص عديم أو ناقص أو فاقد الأهلية وليه أو الوصي أو القيم عليه بحسب الأحوال).</w:t>
      </w:r>
    </w:p>
    <w:p w:rsidR="00540EFC" w:rsidRPr="00320BEC" w:rsidRDefault="00540EFC" w:rsidP="003A36B1">
      <w:pPr>
        <w:pStyle w:val="ListParagraph"/>
        <w:numPr>
          <w:ilvl w:val="0"/>
          <w:numId w:val="5"/>
        </w:numPr>
        <w:bidi/>
        <w:rPr>
          <w:rFonts w:cstheme="minorHAnsi"/>
          <w:color w:val="000000" w:themeColor="text1"/>
          <w:sz w:val="26"/>
          <w:szCs w:val="26"/>
          <w:rtl/>
          <w:lang w:bidi="ar-OM"/>
        </w:rPr>
      </w:pPr>
      <w:r w:rsidRPr="00320BEC">
        <w:rPr>
          <w:rFonts w:cstheme="minorHAnsi"/>
          <w:color w:val="000000" w:themeColor="text1"/>
          <w:sz w:val="26"/>
          <w:szCs w:val="26"/>
          <w:rtl/>
          <w:lang w:bidi="ar-OM"/>
        </w:rPr>
        <w:t>أن تصدر الموافقة بطريقة واضحة ودون إكراه.</w:t>
      </w:r>
    </w:p>
    <w:p w:rsidR="00C1576F" w:rsidRPr="00320BEC" w:rsidRDefault="00540EFC" w:rsidP="003A36B1">
      <w:pPr>
        <w:pStyle w:val="ListParagraph"/>
        <w:numPr>
          <w:ilvl w:val="0"/>
          <w:numId w:val="5"/>
        </w:numPr>
        <w:bidi/>
        <w:rPr>
          <w:rFonts w:cstheme="minorHAnsi"/>
          <w:color w:val="000000" w:themeColor="text1"/>
          <w:sz w:val="26"/>
          <w:szCs w:val="26"/>
          <w:rtl/>
          <w:lang w:bidi="ar-OM"/>
        </w:rPr>
      </w:pPr>
      <w:r w:rsidRPr="00320BEC">
        <w:rPr>
          <w:rFonts w:cstheme="minorHAnsi"/>
          <w:color w:val="000000" w:themeColor="text1"/>
          <w:sz w:val="26"/>
          <w:szCs w:val="26"/>
          <w:rtl/>
          <w:lang w:bidi="ar-OM"/>
        </w:rPr>
        <w:t>أن تكون الموافقة كتابية أو إلكترونية أو بأي وسيلة أخرى يحددها المتحكم.</w:t>
      </w:r>
    </w:p>
    <w:p w:rsidR="00ED468F" w:rsidRPr="00320BEC" w:rsidRDefault="00ED468F" w:rsidP="003A36B1">
      <w:pPr>
        <w:bidi/>
        <w:rPr>
          <w:rFonts w:cstheme="minorHAnsi"/>
          <w:color w:val="000000" w:themeColor="text1"/>
          <w:sz w:val="26"/>
          <w:szCs w:val="26"/>
          <w:rtl/>
          <w:lang w:bidi="ar-OM"/>
        </w:rPr>
      </w:pPr>
    </w:p>
    <w:p w:rsidR="00ED468F" w:rsidRPr="00320BEC" w:rsidRDefault="00ED468F" w:rsidP="00320BEC">
      <w:pPr>
        <w:pStyle w:val="Heading1"/>
        <w:bidi/>
        <w:rPr>
          <w:rFonts w:asciiTheme="minorHAnsi" w:hAnsiTheme="minorHAnsi" w:cstheme="minorHAnsi"/>
          <w:b/>
          <w:bCs/>
          <w:color w:val="000000" w:themeColor="text1"/>
          <w:sz w:val="26"/>
          <w:szCs w:val="26"/>
          <w:rtl/>
          <w:lang w:bidi="ar-OM"/>
        </w:rPr>
      </w:pPr>
      <w:bookmarkStart w:id="5" w:name="_Toc229479542"/>
      <w:r w:rsidRPr="00320BEC">
        <w:rPr>
          <w:rFonts w:asciiTheme="minorHAnsi" w:hAnsiTheme="minorHAnsi" w:cstheme="minorHAnsi"/>
          <w:b/>
          <w:bCs/>
          <w:color w:val="000000" w:themeColor="text1"/>
          <w:sz w:val="26"/>
          <w:szCs w:val="26"/>
          <w:rtl/>
          <w:lang w:bidi="ar-OM"/>
        </w:rPr>
        <w:t>المتطلبات الإلزامية لنموذج الموافقة</w:t>
      </w:r>
      <w:r w:rsidR="00CA1AB5" w:rsidRPr="00320BEC">
        <w:rPr>
          <w:rFonts w:asciiTheme="minorHAnsi" w:hAnsiTheme="minorHAnsi" w:cstheme="minorHAnsi"/>
          <w:b/>
          <w:bCs/>
          <w:color w:val="000000" w:themeColor="text1"/>
          <w:sz w:val="26"/>
          <w:szCs w:val="26"/>
          <w:rtl/>
          <w:lang w:bidi="ar-OM"/>
        </w:rPr>
        <w:t xml:space="preserve"> الصريحة</w:t>
      </w:r>
      <w:r w:rsidRPr="00320BEC">
        <w:rPr>
          <w:rFonts w:asciiTheme="minorHAnsi" w:hAnsiTheme="minorHAnsi" w:cstheme="minorHAnsi"/>
          <w:b/>
          <w:bCs/>
          <w:color w:val="000000" w:themeColor="text1"/>
          <w:sz w:val="26"/>
          <w:szCs w:val="26"/>
          <w:rtl/>
          <w:lang w:bidi="ar-OM"/>
        </w:rPr>
        <w:t>:</w:t>
      </w:r>
      <w:bookmarkEnd w:id="5"/>
    </w:p>
    <w:p w:rsidR="00CA1AB5" w:rsidRPr="00320BEC" w:rsidRDefault="00ED468F" w:rsidP="003A36B1">
      <w:pPr>
        <w:bidi/>
        <w:rPr>
          <w:rFonts w:cstheme="minorHAnsi"/>
          <w:color w:val="000000" w:themeColor="text1"/>
          <w:sz w:val="26"/>
          <w:szCs w:val="26"/>
          <w:rtl/>
          <w:lang w:bidi="ar-OM"/>
        </w:rPr>
      </w:pPr>
      <w:r w:rsidRPr="00320BEC">
        <w:rPr>
          <w:rFonts w:cstheme="minorHAnsi"/>
          <w:color w:val="000000" w:themeColor="text1"/>
          <w:sz w:val="26"/>
          <w:szCs w:val="26"/>
          <w:rtl/>
          <w:lang w:bidi="ar-OM"/>
        </w:rPr>
        <w:t xml:space="preserve">يجب أن يتضمن نموذج طلب الموافقة -كحد أدنى – البيانات </w:t>
      </w:r>
      <w:r w:rsidR="00CA1AB5" w:rsidRPr="00320BEC">
        <w:rPr>
          <w:rFonts w:cstheme="minorHAnsi"/>
          <w:color w:val="000000" w:themeColor="text1"/>
          <w:sz w:val="26"/>
          <w:szCs w:val="26"/>
          <w:rtl/>
          <w:lang w:bidi="ar-OM"/>
        </w:rPr>
        <w:t>التالية</w:t>
      </w:r>
      <w:r w:rsidRPr="00320BEC">
        <w:rPr>
          <w:rFonts w:cstheme="minorHAnsi"/>
          <w:color w:val="000000" w:themeColor="text1"/>
          <w:sz w:val="26"/>
          <w:szCs w:val="26"/>
          <w:rtl/>
          <w:lang w:bidi="ar-OM"/>
        </w:rPr>
        <w:t>:</w:t>
      </w:r>
    </w:p>
    <w:p w:rsidR="00ED468F" w:rsidRPr="00320BEC" w:rsidRDefault="00ED468F" w:rsidP="003A36B1">
      <w:pPr>
        <w:pStyle w:val="ListParagraph"/>
        <w:numPr>
          <w:ilvl w:val="0"/>
          <w:numId w:val="2"/>
        </w:numPr>
        <w:bidi/>
        <w:rPr>
          <w:rFonts w:cstheme="minorHAnsi"/>
          <w:color w:val="000000" w:themeColor="text1"/>
          <w:sz w:val="26"/>
          <w:szCs w:val="26"/>
          <w:rtl/>
          <w:lang w:bidi="ar-OM"/>
        </w:rPr>
      </w:pPr>
      <w:r w:rsidRPr="00320BEC">
        <w:rPr>
          <w:rFonts w:cstheme="minorHAnsi"/>
          <w:color w:val="000000" w:themeColor="text1"/>
          <w:sz w:val="26"/>
          <w:szCs w:val="26"/>
          <w:rtl/>
          <w:lang w:bidi="ar-OM"/>
        </w:rPr>
        <w:t>بيانات المتحكم:</w:t>
      </w:r>
    </w:p>
    <w:p w:rsidR="00ED468F" w:rsidRPr="00320BEC" w:rsidRDefault="00ED468F" w:rsidP="003A36B1">
      <w:pPr>
        <w:pStyle w:val="ListParagraph"/>
        <w:numPr>
          <w:ilvl w:val="0"/>
          <w:numId w:val="7"/>
        </w:numPr>
        <w:bidi/>
        <w:rPr>
          <w:rFonts w:cstheme="minorHAnsi"/>
          <w:color w:val="000000" w:themeColor="text1"/>
          <w:sz w:val="26"/>
          <w:szCs w:val="26"/>
          <w:lang w:bidi="ar-OM"/>
        </w:rPr>
      </w:pPr>
      <w:r w:rsidRPr="00320BEC">
        <w:rPr>
          <w:rFonts w:cstheme="minorHAnsi"/>
          <w:color w:val="000000" w:themeColor="text1"/>
          <w:sz w:val="26"/>
          <w:szCs w:val="26"/>
          <w:rtl/>
          <w:lang w:bidi="ar-OM"/>
        </w:rPr>
        <w:t>الاسم.</w:t>
      </w:r>
    </w:p>
    <w:p w:rsidR="00ED468F" w:rsidRPr="00320BEC" w:rsidRDefault="00ED468F" w:rsidP="003A36B1">
      <w:pPr>
        <w:pStyle w:val="ListParagraph"/>
        <w:numPr>
          <w:ilvl w:val="0"/>
          <w:numId w:val="7"/>
        </w:numPr>
        <w:bidi/>
        <w:rPr>
          <w:rFonts w:cstheme="minorHAnsi"/>
          <w:color w:val="000000" w:themeColor="text1"/>
          <w:sz w:val="26"/>
          <w:szCs w:val="26"/>
          <w:lang w:bidi="ar-OM"/>
        </w:rPr>
      </w:pPr>
      <w:r w:rsidRPr="00320BEC">
        <w:rPr>
          <w:rFonts w:cstheme="minorHAnsi"/>
          <w:color w:val="000000" w:themeColor="text1"/>
          <w:sz w:val="26"/>
          <w:szCs w:val="26"/>
          <w:rtl/>
          <w:lang w:bidi="ar-OM"/>
        </w:rPr>
        <w:t>بيانات التواصل (العنوان، البريد الإلكتروني، الهاتف).</w:t>
      </w:r>
    </w:p>
    <w:p w:rsidR="00CA1AB5" w:rsidRPr="00320BEC" w:rsidRDefault="00ED468F"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أغراض المعالجة:</w:t>
      </w:r>
      <w:r w:rsidR="00C341AD" w:rsidRPr="00320BEC">
        <w:rPr>
          <w:rFonts w:cstheme="minorHAnsi"/>
          <w:color w:val="000000" w:themeColor="text1"/>
          <w:sz w:val="26"/>
          <w:szCs w:val="26"/>
          <w:rtl/>
          <w:lang w:bidi="ar-OM"/>
        </w:rPr>
        <w:t xml:space="preserve"> </w:t>
      </w:r>
    </w:p>
    <w:p w:rsidR="00ED468F"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بيان محدد وواضح بالأغراض التي سيتم من أجلها جمع البيانات ومعالجتها.</w:t>
      </w:r>
    </w:p>
    <w:p w:rsidR="00CA1AB5" w:rsidRPr="00320BEC" w:rsidRDefault="00ED468F"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نوع البيانات الشخصية:</w:t>
      </w:r>
      <w:r w:rsidR="00C341AD" w:rsidRPr="00320BEC">
        <w:rPr>
          <w:rFonts w:cstheme="minorHAnsi"/>
          <w:color w:val="000000" w:themeColor="text1"/>
          <w:sz w:val="26"/>
          <w:szCs w:val="26"/>
          <w:rtl/>
          <w:lang w:bidi="ar-OM"/>
        </w:rPr>
        <w:t xml:space="preserve"> </w:t>
      </w:r>
    </w:p>
    <w:p w:rsidR="00ED468F"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 xml:space="preserve">تحديد فئات البيانات التي سيتم </w:t>
      </w:r>
      <w:r w:rsidR="008F6E5E" w:rsidRPr="008F6E5E">
        <w:rPr>
          <w:rFonts w:cstheme="minorHAnsi" w:hint="cs"/>
          <w:color w:val="000000" w:themeColor="text1"/>
          <w:sz w:val="26"/>
          <w:szCs w:val="26"/>
          <w:rtl/>
          <w:lang w:bidi="ar-OM"/>
        </w:rPr>
        <w:t>معالجتها</w:t>
      </w:r>
      <w:r w:rsidRPr="008F6E5E">
        <w:rPr>
          <w:rFonts w:cstheme="minorHAnsi"/>
          <w:color w:val="000000" w:themeColor="text1"/>
          <w:sz w:val="26"/>
          <w:szCs w:val="26"/>
          <w:rtl/>
          <w:lang w:bidi="ar-OM"/>
        </w:rPr>
        <w:t>.</w:t>
      </w:r>
    </w:p>
    <w:p w:rsidR="00CA1AB5" w:rsidRPr="00320BEC" w:rsidRDefault="00ED468F"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 xml:space="preserve">مشاركة البيانات </w:t>
      </w:r>
      <w:r w:rsidR="001007CC" w:rsidRPr="00320BEC">
        <w:rPr>
          <w:rFonts w:cstheme="minorHAnsi"/>
          <w:color w:val="000000" w:themeColor="text1"/>
          <w:sz w:val="26"/>
          <w:szCs w:val="26"/>
          <w:rtl/>
          <w:lang w:bidi="ar-OM"/>
        </w:rPr>
        <w:t>الشخصية:</w:t>
      </w:r>
      <w:r w:rsidR="00C341AD" w:rsidRPr="00320BEC">
        <w:rPr>
          <w:rFonts w:cstheme="minorHAnsi"/>
          <w:color w:val="000000" w:themeColor="text1"/>
          <w:sz w:val="26"/>
          <w:szCs w:val="26"/>
          <w:rtl/>
          <w:lang w:bidi="ar-OM"/>
        </w:rPr>
        <w:t xml:space="preserve"> </w:t>
      </w:r>
    </w:p>
    <w:p w:rsidR="00ED468F"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 xml:space="preserve">بيان إذا ما كانت البيانات الشخصية ستفصح </w:t>
      </w:r>
      <w:r w:rsidR="008F6E5E">
        <w:rPr>
          <w:rFonts w:cstheme="minorHAnsi" w:hint="cs"/>
          <w:color w:val="000000" w:themeColor="text1"/>
          <w:sz w:val="26"/>
          <w:szCs w:val="26"/>
          <w:rtl/>
          <w:lang w:bidi="ar-OM"/>
        </w:rPr>
        <w:t>للغير</w:t>
      </w:r>
      <w:r w:rsidRPr="00320BEC">
        <w:rPr>
          <w:rFonts w:cstheme="minorHAnsi"/>
          <w:color w:val="000000" w:themeColor="text1"/>
          <w:sz w:val="26"/>
          <w:szCs w:val="26"/>
          <w:rtl/>
          <w:lang w:bidi="ar-OM"/>
        </w:rPr>
        <w:t>.</w:t>
      </w:r>
    </w:p>
    <w:p w:rsidR="00CA1AB5" w:rsidRPr="00320BEC" w:rsidRDefault="00ED468F"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نقل البيانات الشخصية خارج الحدود:</w:t>
      </w:r>
      <w:r w:rsidR="00C341AD" w:rsidRPr="00320BEC">
        <w:rPr>
          <w:rFonts w:cstheme="minorHAnsi"/>
          <w:color w:val="000000" w:themeColor="text1"/>
          <w:sz w:val="26"/>
          <w:szCs w:val="26"/>
          <w:rtl/>
          <w:lang w:bidi="ar-OM"/>
        </w:rPr>
        <w:t xml:space="preserve"> </w:t>
      </w:r>
    </w:p>
    <w:p w:rsidR="00ED468F"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توضيح إذا كانت البيانات سيتم نقلها أو تحويلها خارج الحدود</w:t>
      </w:r>
      <w:r w:rsidR="008F6E5E">
        <w:rPr>
          <w:rFonts w:cstheme="minorHAnsi" w:hint="cs"/>
          <w:color w:val="000000" w:themeColor="text1"/>
          <w:sz w:val="26"/>
          <w:szCs w:val="26"/>
          <w:rtl/>
          <w:lang w:bidi="ar-OM"/>
        </w:rPr>
        <w:t>.</w:t>
      </w:r>
    </w:p>
    <w:p w:rsidR="00CA1AB5" w:rsidRPr="00320BEC" w:rsidRDefault="00C341AD"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مدة الاحتفاظ بالبيانات الشخصية:</w:t>
      </w:r>
    </w:p>
    <w:p w:rsidR="003A36B1"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تحديد المدة الزمنية</w:t>
      </w:r>
      <w:r w:rsidR="008F6E5E">
        <w:rPr>
          <w:rFonts w:cstheme="minorHAnsi" w:hint="cs"/>
          <w:color w:val="000000" w:themeColor="text1"/>
          <w:sz w:val="26"/>
          <w:szCs w:val="26"/>
          <w:rtl/>
          <w:lang w:bidi="ar-OM"/>
        </w:rPr>
        <w:t>.</w:t>
      </w:r>
    </w:p>
    <w:p w:rsidR="00CA1AB5" w:rsidRPr="00320BEC" w:rsidRDefault="00C341AD"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 xml:space="preserve">حقوق صاحب البيانات الشخصية: </w:t>
      </w:r>
    </w:p>
    <w:p w:rsidR="00C341AD"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بيان الحقوق المكفولة لأصحاب البيانات الشخصية وآلية ممارستها.</w:t>
      </w:r>
    </w:p>
    <w:p w:rsidR="00CA1AB5" w:rsidRPr="00320BEC" w:rsidRDefault="00C341AD" w:rsidP="003A36B1">
      <w:pPr>
        <w:pStyle w:val="ListParagraph"/>
        <w:numPr>
          <w:ilvl w:val="0"/>
          <w:numId w:val="2"/>
        </w:numPr>
        <w:bidi/>
        <w:rPr>
          <w:rFonts w:cstheme="minorHAnsi"/>
          <w:color w:val="000000" w:themeColor="text1"/>
          <w:sz w:val="26"/>
          <w:szCs w:val="26"/>
          <w:lang w:bidi="ar-OM"/>
        </w:rPr>
      </w:pPr>
      <w:r w:rsidRPr="00320BEC">
        <w:rPr>
          <w:rFonts w:cstheme="minorHAnsi"/>
          <w:color w:val="000000" w:themeColor="text1"/>
          <w:sz w:val="26"/>
          <w:szCs w:val="26"/>
          <w:rtl/>
          <w:lang w:bidi="ar-OM"/>
        </w:rPr>
        <w:t xml:space="preserve">صيغة الموافقة الصريحة: </w:t>
      </w:r>
    </w:p>
    <w:p w:rsidR="00C341AD" w:rsidRPr="00320BEC" w:rsidRDefault="00C341AD" w:rsidP="003A36B1">
      <w:pPr>
        <w:pStyle w:val="ListParagraph"/>
        <w:numPr>
          <w:ilvl w:val="0"/>
          <w:numId w:val="6"/>
        </w:numPr>
        <w:bidi/>
        <w:rPr>
          <w:rFonts w:cstheme="minorHAnsi"/>
          <w:color w:val="000000" w:themeColor="text1"/>
          <w:sz w:val="26"/>
          <w:szCs w:val="26"/>
          <w:rtl/>
          <w:lang w:bidi="ar-OM"/>
        </w:rPr>
      </w:pPr>
      <w:r w:rsidRPr="00320BEC">
        <w:rPr>
          <w:rFonts w:cstheme="minorHAnsi"/>
          <w:color w:val="000000" w:themeColor="text1"/>
          <w:sz w:val="26"/>
          <w:szCs w:val="26"/>
          <w:rtl/>
          <w:lang w:bidi="ar-OM"/>
        </w:rPr>
        <w:t>نص واضح يتضمن إقرار صاحب البيانات الشخصية باطلاعه وموافقته الصريحة.</w:t>
      </w:r>
    </w:p>
    <w:p w:rsidR="00C341AD" w:rsidRPr="00320BEC" w:rsidRDefault="00C341AD" w:rsidP="003A36B1">
      <w:pPr>
        <w:pStyle w:val="ListParagraph"/>
        <w:bidi/>
        <w:ind w:left="0"/>
        <w:rPr>
          <w:rFonts w:cstheme="minorHAnsi"/>
          <w:color w:val="000000" w:themeColor="text1"/>
          <w:sz w:val="26"/>
          <w:szCs w:val="26"/>
          <w:rtl/>
          <w:lang w:bidi="ar-OM"/>
        </w:rPr>
      </w:pPr>
    </w:p>
    <w:p w:rsidR="00C341AD" w:rsidRPr="00320BEC" w:rsidRDefault="00C341AD" w:rsidP="003A36B1">
      <w:pPr>
        <w:pStyle w:val="ListParagraph"/>
        <w:bidi/>
        <w:ind w:left="0"/>
        <w:rPr>
          <w:rFonts w:cstheme="minorHAnsi"/>
          <w:color w:val="000000" w:themeColor="text1"/>
          <w:sz w:val="26"/>
          <w:szCs w:val="26"/>
          <w:rtl/>
          <w:lang w:bidi="ar-OM"/>
        </w:rPr>
      </w:pPr>
    </w:p>
    <w:p w:rsidR="00C341AD" w:rsidRPr="00320BEC" w:rsidRDefault="00C341AD" w:rsidP="003A36B1">
      <w:pPr>
        <w:pStyle w:val="ListParagraph"/>
        <w:bidi/>
        <w:ind w:left="0"/>
        <w:rPr>
          <w:rFonts w:cstheme="minorHAnsi"/>
          <w:color w:val="000000" w:themeColor="text1"/>
          <w:sz w:val="26"/>
          <w:szCs w:val="26"/>
          <w:rtl/>
          <w:lang w:bidi="ar-OM"/>
        </w:rPr>
      </w:pPr>
    </w:p>
    <w:p w:rsidR="00C341AD" w:rsidRPr="00320BEC" w:rsidRDefault="00C341AD" w:rsidP="003A36B1">
      <w:pPr>
        <w:pStyle w:val="ListParagraph"/>
        <w:bidi/>
        <w:ind w:left="0"/>
        <w:rPr>
          <w:rFonts w:cstheme="minorHAnsi"/>
          <w:color w:val="000000" w:themeColor="text1"/>
          <w:sz w:val="26"/>
          <w:szCs w:val="26"/>
          <w:rtl/>
          <w:lang w:bidi="ar-OM"/>
        </w:rPr>
      </w:pPr>
    </w:p>
    <w:p w:rsidR="00CA1AB5" w:rsidRPr="00320BEC" w:rsidRDefault="00CA1AB5" w:rsidP="003A36B1">
      <w:pPr>
        <w:pStyle w:val="ListParagraph"/>
        <w:bidi/>
        <w:ind w:left="0"/>
        <w:rPr>
          <w:rFonts w:cstheme="minorHAnsi"/>
          <w:color w:val="000000" w:themeColor="text1"/>
          <w:sz w:val="26"/>
          <w:szCs w:val="26"/>
          <w:rtl/>
          <w:lang w:bidi="ar-OM"/>
        </w:rPr>
      </w:pPr>
    </w:p>
    <w:p w:rsidR="00C341AD" w:rsidRPr="00320BEC" w:rsidRDefault="00C341AD" w:rsidP="003A36B1">
      <w:pPr>
        <w:pStyle w:val="ListParagraph"/>
        <w:bidi/>
        <w:ind w:left="0"/>
        <w:rPr>
          <w:rFonts w:cstheme="minorHAnsi"/>
          <w:color w:val="000000" w:themeColor="text1"/>
          <w:sz w:val="26"/>
          <w:szCs w:val="26"/>
          <w:rtl/>
          <w:lang w:bidi="ar-OM"/>
        </w:rPr>
      </w:pPr>
    </w:p>
    <w:p w:rsidR="003A36B1" w:rsidRPr="00320BEC" w:rsidRDefault="003A36B1" w:rsidP="003A36B1">
      <w:pPr>
        <w:bidi/>
        <w:rPr>
          <w:rFonts w:cstheme="minorHAnsi"/>
          <w:b/>
          <w:bCs/>
          <w:color w:val="000000" w:themeColor="text1"/>
          <w:sz w:val="26"/>
          <w:szCs w:val="26"/>
          <w:u w:val="single"/>
          <w:rtl/>
          <w:lang w:bidi="ar-OM"/>
        </w:rPr>
      </w:pPr>
    </w:p>
    <w:p w:rsidR="00C341AD" w:rsidRPr="00320BEC" w:rsidRDefault="00C341AD" w:rsidP="00320BEC">
      <w:pPr>
        <w:pStyle w:val="Heading1"/>
        <w:bidi/>
        <w:jc w:val="center"/>
        <w:rPr>
          <w:rFonts w:asciiTheme="minorHAnsi" w:hAnsiTheme="minorHAnsi" w:cstheme="minorHAnsi"/>
          <w:b/>
          <w:bCs/>
          <w:color w:val="000000" w:themeColor="text1"/>
          <w:sz w:val="26"/>
          <w:szCs w:val="26"/>
          <w:u w:val="single"/>
          <w:rtl/>
          <w:lang w:bidi="ar-OM"/>
        </w:rPr>
      </w:pPr>
      <w:bookmarkStart w:id="6" w:name="_Toc229479543"/>
      <w:r w:rsidRPr="00320BEC">
        <w:rPr>
          <w:rFonts w:asciiTheme="minorHAnsi" w:hAnsiTheme="minorHAnsi" w:cstheme="minorHAnsi"/>
          <w:b/>
          <w:bCs/>
          <w:color w:val="000000" w:themeColor="text1"/>
          <w:sz w:val="26"/>
          <w:szCs w:val="26"/>
          <w:u w:val="single"/>
          <w:rtl/>
          <w:lang w:bidi="ar-OM"/>
        </w:rPr>
        <w:t>نموذج طلب الموافقة على معالجة البيانات الشخصية وفقا لأحكام قانون حماية البيانات الشخصية (6/2022) ولائحته التنفيذية (34/2024)</w:t>
      </w:r>
      <w:bookmarkEnd w:id="6"/>
    </w:p>
    <w:p w:rsidR="00C341AD" w:rsidRPr="00320BEC" w:rsidRDefault="00C341AD" w:rsidP="003A36B1">
      <w:pPr>
        <w:bidi/>
        <w:rPr>
          <w:rFonts w:cstheme="minorHAnsi"/>
          <w:color w:val="000000" w:themeColor="text1"/>
          <w:sz w:val="26"/>
          <w:szCs w:val="26"/>
          <w:u w:val="single"/>
          <w:rtl/>
          <w:lang w:bidi="ar-OM"/>
        </w:rPr>
      </w:pPr>
    </w:p>
    <w:p w:rsidR="00C341AD" w:rsidRPr="00320BEC" w:rsidRDefault="00C341AD" w:rsidP="003A36B1">
      <w:pPr>
        <w:bidi/>
        <w:rPr>
          <w:rFonts w:cstheme="minorHAnsi"/>
          <w:b/>
          <w:bCs/>
          <w:color w:val="000000" w:themeColor="text1"/>
          <w:sz w:val="26"/>
          <w:szCs w:val="26"/>
          <w:rtl/>
          <w:lang w:bidi="ar-OM"/>
        </w:rPr>
      </w:pPr>
      <w:r w:rsidRPr="00320BEC">
        <w:rPr>
          <w:rFonts w:cstheme="minorHAnsi"/>
          <w:b/>
          <w:bCs/>
          <w:color w:val="000000" w:themeColor="text1"/>
          <w:sz w:val="26"/>
          <w:szCs w:val="26"/>
          <w:rtl/>
          <w:lang w:bidi="ar-OM"/>
        </w:rPr>
        <w:t>أولا: النص التوضيحي بشأن معالجة البيانات الشخصية</w:t>
      </w:r>
    </w:p>
    <w:p w:rsidR="00187588" w:rsidRPr="00320BEC" w:rsidRDefault="00187588" w:rsidP="003A36B1">
      <w:pPr>
        <w:pStyle w:val="ListParagraph"/>
        <w:numPr>
          <w:ilvl w:val="0"/>
          <w:numId w:val="2"/>
        </w:numPr>
        <w:bidi/>
        <w:spacing w:before="100" w:beforeAutospacing="1" w:after="100" w:afterAutospacing="1" w:line="240" w:lineRule="auto"/>
        <w:rPr>
          <w:rFonts w:cstheme="minorHAnsi"/>
          <w:color w:val="000000" w:themeColor="text1"/>
          <w:sz w:val="26"/>
          <w:szCs w:val="26"/>
          <w:lang w:bidi="ar-OM"/>
        </w:rPr>
      </w:pPr>
      <w:r w:rsidRPr="00320BEC">
        <w:rPr>
          <w:rFonts w:cstheme="minorHAnsi"/>
          <w:color w:val="000000" w:themeColor="text1"/>
          <w:sz w:val="26"/>
          <w:szCs w:val="26"/>
          <w:rtl/>
          <w:lang w:bidi="ar-OM"/>
        </w:rPr>
        <w:t xml:space="preserve">الغرض من النص التوضيحي: </w:t>
      </w:r>
    </w:p>
    <w:p w:rsidR="00612A40" w:rsidRPr="00320BEC" w:rsidRDefault="00C341AD" w:rsidP="003A36B1">
      <w:pPr>
        <w:pStyle w:val="ListParagraph"/>
        <w:numPr>
          <w:ilvl w:val="0"/>
          <w:numId w:val="6"/>
        </w:numPr>
        <w:bidi/>
        <w:spacing w:before="100" w:beforeAutospacing="1" w:after="100" w:afterAutospacing="1" w:line="240" w:lineRule="auto"/>
        <w:rPr>
          <w:rFonts w:cstheme="minorHAnsi"/>
          <w:color w:val="000000" w:themeColor="text1"/>
          <w:sz w:val="26"/>
          <w:szCs w:val="26"/>
          <w:lang w:bidi="ar-OM"/>
        </w:rPr>
      </w:pPr>
      <w:r w:rsidRPr="00320BEC">
        <w:rPr>
          <w:rFonts w:cstheme="minorHAnsi"/>
          <w:color w:val="000000" w:themeColor="text1"/>
          <w:sz w:val="26"/>
          <w:szCs w:val="26"/>
          <w:rtl/>
          <w:lang w:bidi="ar-OM"/>
        </w:rPr>
        <w:t>تم إعداد هذا النص التوضيحي وفقا لأحكام قانون حماية البيانات الشخصية الصادر بموجب المرسوم السلطاني رقم (6/2</w:t>
      </w:r>
      <w:r w:rsidR="00C25550">
        <w:rPr>
          <w:rFonts w:cstheme="minorHAnsi" w:hint="cs"/>
          <w:color w:val="000000" w:themeColor="text1"/>
          <w:sz w:val="26"/>
          <w:szCs w:val="26"/>
          <w:rtl/>
          <w:lang w:bidi="ar-OM"/>
        </w:rPr>
        <w:t>0</w:t>
      </w:r>
      <w:r w:rsidRPr="00320BEC">
        <w:rPr>
          <w:rFonts w:cstheme="minorHAnsi"/>
          <w:color w:val="000000" w:themeColor="text1"/>
          <w:sz w:val="26"/>
          <w:szCs w:val="26"/>
          <w:rtl/>
          <w:lang w:bidi="ar-OM"/>
        </w:rPr>
        <w:t>22) ولائحته التنفيذية الصادرة بموجب القرار الوزاري رقم (34/2024)، بهدف إعلام أصحاب البيانات الشخصية بكيفية معالجة بياناتهم الشخصية التي يتم جمعها من قبل (اسم المتحكم).</w:t>
      </w:r>
    </w:p>
    <w:p w:rsidR="00612A40" w:rsidRPr="008E1C7E" w:rsidRDefault="00612A40" w:rsidP="003A36B1">
      <w:pPr>
        <w:pStyle w:val="ListParagraph"/>
        <w:numPr>
          <w:ilvl w:val="0"/>
          <w:numId w:val="6"/>
        </w:numPr>
        <w:bidi/>
        <w:spacing w:before="100" w:beforeAutospacing="1" w:after="100" w:afterAutospacing="1" w:line="240" w:lineRule="auto"/>
        <w:rPr>
          <w:rFonts w:cstheme="minorHAnsi"/>
          <w:i/>
          <w:iCs/>
          <w:color w:val="000000" w:themeColor="text1"/>
          <w:sz w:val="26"/>
          <w:szCs w:val="26"/>
          <w:lang w:bidi="ar-OM"/>
        </w:rPr>
      </w:pPr>
      <w:r w:rsidRPr="00320BEC">
        <w:rPr>
          <w:rFonts w:eastAsia="Times New Roman" w:cstheme="minorHAnsi"/>
          <w:color w:val="000000" w:themeColor="text1"/>
          <w:sz w:val="26"/>
          <w:szCs w:val="26"/>
          <w:rtl/>
          <w:lang w:bidi="ar-OM"/>
        </w:rPr>
        <w:t>ويولي</w:t>
      </w:r>
      <w:r w:rsidR="00C341AD" w:rsidRPr="00320BEC">
        <w:rPr>
          <w:rFonts w:eastAsia="Times New Roman" w:cstheme="minorHAnsi"/>
          <w:color w:val="000000" w:themeColor="text1"/>
          <w:sz w:val="26"/>
          <w:szCs w:val="26"/>
          <w:rtl/>
          <w:lang w:bidi="ar-OM"/>
        </w:rPr>
        <w:t xml:space="preserve"> (اسم المتحكم) أقصى درجات الحماية في معالجة البيانات الشخصية. </w:t>
      </w:r>
      <w:r w:rsidRPr="00320BEC">
        <w:rPr>
          <w:rFonts w:eastAsia="Times New Roman" w:cstheme="minorHAnsi"/>
          <w:color w:val="000000" w:themeColor="text1"/>
          <w:sz w:val="26"/>
          <w:szCs w:val="26"/>
          <w:rtl/>
          <w:lang w:bidi="ar-OM"/>
        </w:rPr>
        <w:t>و</w:t>
      </w:r>
      <w:r w:rsidR="00187588" w:rsidRPr="00320BEC">
        <w:rPr>
          <w:rFonts w:eastAsia="Times New Roman" w:cstheme="minorHAnsi"/>
          <w:color w:val="000000" w:themeColor="text1"/>
          <w:sz w:val="26"/>
          <w:szCs w:val="26"/>
          <w:rtl/>
          <w:lang w:bidi="ar-OM"/>
        </w:rPr>
        <w:t>يقوم</w:t>
      </w:r>
      <w:r w:rsidR="00C341AD" w:rsidRPr="00320BEC">
        <w:rPr>
          <w:rFonts w:eastAsia="Times New Roman" w:cstheme="minorHAnsi"/>
          <w:color w:val="000000" w:themeColor="text1"/>
          <w:sz w:val="26"/>
          <w:szCs w:val="26"/>
          <w:rtl/>
          <w:lang w:bidi="ar-OM"/>
        </w:rPr>
        <w:t xml:space="preserve"> بجمع البيانات الشخصية من خلال </w:t>
      </w:r>
      <w:r w:rsidR="00C341AD" w:rsidRPr="008E1C7E">
        <w:rPr>
          <w:rFonts w:eastAsia="Times New Roman" w:cstheme="minorHAnsi"/>
          <w:i/>
          <w:iCs/>
          <w:color w:val="000000" w:themeColor="text1"/>
          <w:sz w:val="26"/>
          <w:szCs w:val="26"/>
          <w:rtl/>
          <w:lang w:bidi="ar-OM"/>
        </w:rPr>
        <w:t>(</w:t>
      </w:r>
      <w:r w:rsidR="00C25550" w:rsidRPr="008E1C7E">
        <w:rPr>
          <w:rFonts w:eastAsia="Times New Roman" w:cstheme="minorHAnsi" w:hint="cs"/>
          <w:i/>
          <w:iCs/>
          <w:color w:val="000000" w:themeColor="text1"/>
          <w:sz w:val="26"/>
          <w:szCs w:val="26"/>
          <w:rtl/>
          <w:lang w:bidi="ar-OM"/>
        </w:rPr>
        <w:t xml:space="preserve">مثال: </w:t>
      </w:r>
      <w:r w:rsidR="00C341AD" w:rsidRPr="008E1C7E">
        <w:rPr>
          <w:rFonts w:eastAsia="Times New Roman" w:cstheme="minorHAnsi"/>
          <w:i/>
          <w:iCs/>
          <w:color w:val="000000" w:themeColor="text1"/>
          <w:sz w:val="26"/>
          <w:szCs w:val="26"/>
          <w:rtl/>
          <w:lang w:bidi="ar-OM"/>
        </w:rPr>
        <w:t>ذكر طرق الجمع كالنماذج الورقية أو الإلكترونية، المواقع الإلكترونية والتطبيقات، مراكز الخدمة أو الاتصال، البريد الإلكتروني، وسائل التواصل الاجتماعي، الدورات التدريبية والفعاليات، الكاميرات أو الأنظمة التقنية، أي وسيلة سمعية أو بصرية، أخرى...).</w:t>
      </w:r>
    </w:p>
    <w:p w:rsidR="00C341AD" w:rsidRPr="00320BEC" w:rsidRDefault="003A36B1" w:rsidP="003A36B1">
      <w:pPr>
        <w:pStyle w:val="ListParagraph"/>
        <w:numPr>
          <w:ilvl w:val="0"/>
          <w:numId w:val="6"/>
        </w:numPr>
        <w:bidi/>
        <w:spacing w:before="100" w:beforeAutospacing="1" w:after="100" w:afterAutospacing="1" w:line="240" w:lineRule="auto"/>
        <w:rPr>
          <w:rFonts w:cstheme="minorHAnsi"/>
          <w:color w:val="000000" w:themeColor="text1"/>
          <w:sz w:val="26"/>
          <w:szCs w:val="26"/>
          <w:lang w:bidi="ar-OM"/>
        </w:rPr>
      </w:pPr>
      <w:r w:rsidRPr="00320BEC">
        <w:rPr>
          <w:rFonts w:cstheme="minorHAnsi"/>
          <w:color w:val="000000" w:themeColor="text1"/>
          <w:sz w:val="26"/>
          <w:szCs w:val="26"/>
          <w:rtl/>
          <w:lang w:bidi="ar-OM"/>
        </w:rPr>
        <w:t>و في</w:t>
      </w:r>
      <w:r w:rsidR="00C341AD" w:rsidRPr="00320BEC">
        <w:rPr>
          <w:rFonts w:cstheme="minorHAnsi"/>
          <w:color w:val="000000" w:themeColor="text1"/>
          <w:sz w:val="26"/>
          <w:szCs w:val="26"/>
          <w:rtl/>
          <w:lang w:bidi="ar-OM"/>
        </w:rPr>
        <w:t xml:space="preserve"> هذا الإطار وبموجب القانون ولائحته التنفيذية يجوز </w:t>
      </w:r>
      <w:proofErr w:type="gramStart"/>
      <w:r w:rsidR="00C341AD" w:rsidRPr="00320BEC">
        <w:rPr>
          <w:rFonts w:cstheme="minorHAnsi"/>
          <w:color w:val="000000" w:themeColor="text1"/>
          <w:sz w:val="26"/>
          <w:szCs w:val="26"/>
          <w:rtl/>
          <w:lang w:bidi="ar-OM"/>
        </w:rPr>
        <w:t>ل(</w:t>
      </w:r>
      <w:proofErr w:type="gramEnd"/>
      <w:r w:rsidR="00C341AD" w:rsidRPr="00320BEC">
        <w:rPr>
          <w:rFonts w:cstheme="minorHAnsi"/>
          <w:color w:val="000000" w:themeColor="text1"/>
          <w:sz w:val="26"/>
          <w:szCs w:val="26"/>
          <w:rtl/>
          <w:lang w:bidi="ar-OM"/>
        </w:rPr>
        <w:t xml:space="preserve">اسم المتحكم) معالجة البيانات </w:t>
      </w:r>
      <w:r w:rsidRPr="00320BEC">
        <w:rPr>
          <w:rFonts w:cstheme="minorHAnsi"/>
          <w:color w:val="000000" w:themeColor="text1"/>
          <w:sz w:val="26"/>
          <w:szCs w:val="26"/>
          <w:rtl/>
          <w:lang w:bidi="ar-OM"/>
        </w:rPr>
        <w:t xml:space="preserve">الشخصية </w:t>
      </w:r>
      <w:r w:rsidR="00C341AD" w:rsidRPr="00320BEC">
        <w:rPr>
          <w:rFonts w:cstheme="minorHAnsi"/>
          <w:color w:val="000000" w:themeColor="text1"/>
          <w:sz w:val="26"/>
          <w:szCs w:val="26"/>
          <w:rtl/>
          <w:lang w:bidi="ar-OM"/>
        </w:rPr>
        <w:t>وفق الضوابط والإجراءات المنصوص عليها في قانون حماية البيانات الشخصية ولائحته التنفيذية.</w:t>
      </w:r>
    </w:p>
    <w:p w:rsidR="005E027A" w:rsidRPr="00320BEC" w:rsidRDefault="00C341AD" w:rsidP="003A36B1">
      <w:pPr>
        <w:pStyle w:val="unified-paragraph"/>
        <w:numPr>
          <w:ilvl w:val="0"/>
          <w:numId w:val="2"/>
        </w:numPr>
        <w:bidi/>
        <w:rPr>
          <w:rFonts w:ascii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تعريف معالجة البيانات الشخصية:</w:t>
      </w:r>
    </w:p>
    <w:p w:rsidR="00C341AD" w:rsidRPr="00320BEC" w:rsidRDefault="00C341AD" w:rsidP="003A36B1">
      <w:pPr>
        <w:pStyle w:val="unified-paragraph"/>
        <w:numPr>
          <w:ilvl w:val="0"/>
          <w:numId w:val="8"/>
        </w:numPr>
        <w:bidi/>
        <w:rPr>
          <w:rFonts w:asciiTheme="minorHAnsi" w:hAnsiTheme="minorHAnsi" w:cstheme="minorHAnsi"/>
          <w:color w:val="000000" w:themeColor="text1"/>
          <w:sz w:val="26"/>
          <w:szCs w:val="26"/>
          <w:rtl/>
          <w:lang w:bidi="ar-OM"/>
        </w:rPr>
      </w:pPr>
      <w:r w:rsidRPr="00320BEC">
        <w:rPr>
          <w:rFonts w:asciiTheme="minorHAnsi" w:hAnsiTheme="minorHAnsi" w:cstheme="minorHAnsi"/>
          <w:color w:val="000000" w:themeColor="text1"/>
          <w:sz w:val="26"/>
          <w:szCs w:val="26"/>
          <w:rtl/>
          <w:lang w:bidi="ar-OM"/>
        </w:rPr>
        <w:t xml:space="preserve">عملية أو مجموعة عمليات يتم إجراؤها على البيانات الشخصية، تتضمن جمعها أو تسجيلها أو تحليلها أو تنظيمها أو تخزينها أو تعديلها أو تحويرها أو استرجاعها أو مراجعتها أو تنسيقها أو ضم بعضها لبعض أو حجبها أو محوها أو إلغاءها أو الإفصاح عنها، عن طريق إرسالها أو توزيعها أو </w:t>
      </w:r>
      <w:bookmarkStart w:id="7" w:name="_GoBack"/>
      <w:bookmarkEnd w:id="7"/>
      <w:r w:rsidRPr="00320BEC">
        <w:rPr>
          <w:rFonts w:asciiTheme="minorHAnsi" w:hAnsiTheme="minorHAnsi" w:cstheme="minorHAnsi"/>
          <w:color w:val="000000" w:themeColor="text1"/>
          <w:sz w:val="26"/>
          <w:szCs w:val="26"/>
          <w:rtl/>
          <w:lang w:bidi="ar-OM"/>
        </w:rPr>
        <w:t>نقلها أو تحويلها أو إتاحتها بوسائل أخرى.</w:t>
      </w:r>
    </w:p>
    <w:p w:rsidR="005E027A" w:rsidRPr="00320BEC" w:rsidRDefault="00C341AD" w:rsidP="003A36B1">
      <w:pPr>
        <w:pStyle w:val="unified-paragraph"/>
        <w:numPr>
          <w:ilvl w:val="0"/>
          <w:numId w:val="2"/>
        </w:numPr>
        <w:bidi/>
        <w:rPr>
          <w:rFonts w:ascii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 xml:space="preserve">البيانات التي </w:t>
      </w:r>
      <w:r w:rsidR="008E1C7E">
        <w:rPr>
          <w:rFonts w:asciiTheme="minorHAnsi" w:hAnsiTheme="minorHAnsi" w:cstheme="minorHAnsi" w:hint="cs"/>
          <w:color w:val="000000" w:themeColor="text1"/>
          <w:sz w:val="26"/>
          <w:szCs w:val="26"/>
          <w:rtl/>
          <w:lang w:bidi="ar-OM"/>
        </w:rPr>
        <w:t>ي</w:t>
      </w:r>
      <w:r w:rsidRPr="00320BEC">
        <w:rPr>
          <w:rFonts w:asciiTheme="minorHAnsi" w:hAnsiTheme="minorHAnsi" w:cstheme="minorHAnsi"/>
          <w:color w:val="000000" w:themeColor="text1"/>
          <w:sz w:val="26"/>
          <w:szCs w:val="26"/>
          <w:rtl/>
          <w:lang w:bidi="ar-OM"/>
        </w:rPr>
        <w:t xml:space="preserve">عالجها </w:t>
      </w:r>
      <w:r w:rsidR="008E1C7E">
        <w:rPr>
          <w:rFonts w:asciiTheme="minorHAnsi" w:hAnsiTheme="minorHAnsi" w:cstheme="minorHAnsi" w:hint="cs"/>
          <w:color w:val="000000" w:themeColor="text1"/>
          <w:sz w:val="26"/>
          <w:szCs w:val="26"/>
          <w:rtl/>
          <w:lang w:bidi="ar-OM"/>
        </w:rPr>
        <w:t>المتحكم</w:t>
      </w:r>
      <w:r w:rsidRPr="00320BEC">
        <w:rPr>
          <w:rFonts w:asciiTheme="minorHAnsi" w:hAnsiTheme="minorHAnsi" w:cstheme="minorHAnsi"/>
          <w:color w:val="000000" w:themeColor="text1"/>
          <w:sz w:val="26"/>
          <w:szCs w:val="26"/>
          <w:rtl/>
          <w:lang w:bidi="ar-OM"/>
        </w:rPr>
        <w:t>:</w:t>
      </w:r>
    </w:p>
    <w:p w:rsidR="00C25550" w:rsidRPr="008E1C7E" w:rsidRDefault="00C341AD" w:rsidP="003A36B1">
      <w:pPr>
        <w:pStyle w:val="unified-paragraph"/>
        <w:numPr>
          <w:ilvl w:val="0"/>
          <w:numId w:val="8"/>
        </w:numPr>
        <w:bidi/>
        <w:rPr>
          <w:rFonts w:asciiTheme="minorHAnsi" w:hAnsiTheme="minorHAnsi" w:cstheme="minorHAnsi"/>
          <w:i/>
          <w:iCs/>
          <w:color w:val="000000" w:themeColor="text1"/>
          <w:sz w:val="26"/>
          <w:szCs w:val="26"/>
          <w:lang w:bidi="ar-OM"/>
        </w:rPr>
      </w:pPr>
      <w:r w:rsidRPr="00320BEC">
        <w:rPr>
          <w:rFonts w:asciiTheme="minorHAnsi" w:hAnsiTheme="minorHAnsi" w:cstheme="minorHAnsi"/>
          <w:color w:val="000000" w:themeColor="text1"/>
          <w:sz w:val="26"/>
          <w:szCs w:val="26"/>
          <w:rtl/>
          <w:lang w:bidi="ar-OM"/>
        </w:rPr>
        <w:t xml:space="preserve">تقوم (اسم المتحكم) بمعالجة البيانات الآتية </w:t>
      </w:r>
      <w:r w:rsidRPr="008E1C7E">
        <w:rPr>
          <w:rFonts w:asciiTheme="minorHAnsi" w:hAnsiTheme="minorHAnsi" w:cstheme="minorHAnsi"/>
          <w:i/>
          <w:iCs/>
          <w:color w:val="000000" w:themeColor="text1"/>
          <w:sz w:val="26"/>
          <w:szCs w:val="26"/>
          <w:rtl/>
          <w:lang w:bidi="ar-OM"/>
        </w:rPr>
        <w:t>(على سبيل المثال: الاسم، رقم الهاتف، البريد الإلكتروني،...إلخ</w:t>
      </w:r>
      <w:r w:rsidR="003627EE" w:rsidRPr="008E1C7E">
        <w:rPr>
          <w:rFonts w:asciiTheme="minorHAnsi" w:hAnsiTheme="minorHAnsi" w:cstheme="minorHAnsi"/>
          <w:i/>
          <w:iCs/>
          <w:color w:val="000000" w:themeColor="text1"/>
          <w:sz w:val="26"/>
          <w:szCs w:val="26"/>
          <w:rtl/>
          <w:lang w:bidi="ar-OM"/>
        </w:rPr>
        <w:t xml:space="preserve">). </w:t>
      </w:r>
    </w:p>
    <w:p w:rsidR="00C341AD" w:rsidRPr="00320BEC" w:rsidRDefault="003627EE" w:rsidP="00C25550">
      <w:pPr>
        <w:pStyle w:val="unified-paragraph"/>
        <w:bidi/>
        <w:ind w:left="1440"/>
        <w:rPr>
          <w:rFonts w:ascii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w:t>
      </w:r>
      <w:r w:rsidR="00A22A21" w:rsidRPr="00C25550">
        <w:rPr>
          <w:rFonts w:asciiTheme="minorHAnsi" w:hAnsiTheme="minorHAnsi" w:cstheme="minorHAnsi"/>
          <w:color w:val="000000" w:themeColor="text1"/>
          <w:sz w:val="26"/>
          <w:szCs w:val="26"/>
          <w:rtl/>
          <w:lang w:bidi="ar-OM"/>
        </w:rPr>
        <w:t>وفي</w:t>
      </w:r>
      <w:r w:rsidR="002F148E" w:rsidRPr="00C25550">
        <w:rPr>
          <w:rFonts w:asciiTheme="minorHAnsi" w:hAnsiTheme="minorHAnsi" w:cstheme="minorHAnsi"/>
          <w:color w:val="000000" w:themeColor="text1"/>
          <w:sz w:val="26"/>
          <w:szCs w:val="26"/>
          <w:rtl/>
          <w:lang w:bidi="ar-OM"/>
        </w:rPr>
        <w:t xml:space="preserve"> حال</w:t>
      </w:r>
      <w:r w:rsidR="008E1C7E">
        <w:rPr>
          <w:rFonts w:asciiTheme="minorHAnsi" w:hAnsiTheme="minorHAnsi" w:cstheme="minorHAnsi" w:hint="cs"/>
          <w:color w:val="000000" w:themeColor="text1"/>
          <w:sz w:val="26"/>
          <w:szCs w:val="26"/>
          <w:rtl/>
          <w:lang w:bidi="ar-OM"/>
        </w:rPr>
        <w:t xml:space="preserve"> </w:t>
      </w:r>
      <w:r w:rsidR="00643643">
        <w:rPr>
          <w:rFonts w:asciiTheme="minorHAnsi" w:hAnsiTheme="minorHAnsi" w:cstheme="minorHAnsi" w:hint="cs"/>
          <w:color w:val="000000" w:themeColor="text1"/>
          <w:sz w:val="26"/>
          <w:szCs w:val="26"/>
          <w:rtl/>
          <w:lang w:bidi="ar-OM"/>
        </w:rPr>
        <w:t>قيام</w:t>
      </w:r>
      <w:r w:rsidR="008E1C7E">
        <w:rPr>
          <w:rFonts w:asciiTheme="minorHAnsi" w:hAnsiTheme="minorHAnsi" w:cstheme="minorHAnsi" w:hint="cs"/>
          <w:color w:val="000000" w:themeColor="text1"/>
          <w:sz w:val="26"/>
          <w:szCs w:val="26"/>
          <w:rtl/>
          <w:lang w:bidi="ar-OM"/>
        </w:rPr>
        <w:t xml:space="preserve"> المتحكم ب</w:t>
      </w:r>
      <w:r w:rsidR="002F148E" w:rsidRPr="00C25550">
        <w:rPr>
          <w:rFonts w:asciiTheme="minorHAnsi" w:hAnsiTheme="minorHAnsi" w:cstheme="minorHAnsi"/>
          <w:color w:val="000000" w:themeColor="text1"/>
          <w:sz w:val="26"/>
          <w:szCs w:val="26"/>
          <w:rtl/>
          <w:lang w:bidi="ar-OM"/>
        </w:rPr>
        <w:t>الإفصاح عن البيانات الشخصية يتم ذكره</w:t>
      </w:r>
      <w:r w:rsidRPr="00C25550">
        <w:rPr>
          <w:rFonts w:asciiTheme="minorHAnsi" w:hAnsiTheme="minorHAnsi" w:cstheme="minorHAnsi"/>
          <w:color w:val="000000" w:themeColor="text1"/>
          <w:sz w:val="26"/>
          <w:szCs w:val="26"/>
          <w:rtl/>
          <w:lang w:bidi="ar-OM"/>
        </w:rPr>
        <w:t xml:space="preserve"> أيضا.</w:t>
      </w:r>
    </w:p>
    <w:p w:rsidR="003A36B1" w:rsidRPr="00320BEC" w:rsidRDefault="003A36B1" w:rsidP="003A36B1">
      <w:pPr>
        <w:pStyle w:val="unified-paragraph"/>
        <w:bidi/>
        <w:rPr>
          <w:rFonts w:asciiTheme="minorHAnsi" w:hAnsiTheme="minorHAnsi" w:cstheme="minorHAnsi"/>
          <w:color w:val="000000" w:themeColor="text1"/>
          <w:sz w:val="26"/>
          <w:szCs w:val="26"/>
          <w:rtl/>
          <w:lang w:bidi="ar-OM"/>
        </w:rPr>
      </w:pPr>
    </w:p>
    <w:p w:rsidR="003A36B1" w:rsidRPr="00320BEC" w:rsidRDefault="003A36B1" w:rsidP="003A36B1">
      <w:pPr>
        <w:pStyle w:val="unified-paragraph"/>
        <w:bidi/>
        <w:rPr>
          <w:rFonts w:asciiTheme="minorHAnsi" w:hAnsiTheme="minorHAnsi" w:cstheme="minorHAnsi"/>
          <w:color w:val="000000" w:themeColor="text1"/>
          <w:sz w:val="26"/>
          <w:szCs w:val="26"/>
          <w:rtl/>
          <w:lang w:bidi="ar-OM"/>
        </w:rPr>
      </w:pPr>
    </w:p>
    <w:p w:rsidR="003A36B1" w:rsidRPr="00320BEC" w:rsidRDefault="003A36B1" w:rsidP="003A36B1">
      <w:pPr>
        <w:pStyle w:val="unified-paragraph"/>
        <w:bidi/>
        <w:rPr>
          <w:rFonts w:asciiTheme="minorHAnsi" w:hAnsiTheme="minorHAnsi" w:cstheme="minorHAnsi"/>
          <w:color w:val="000000" w:themeColor="text1"/>
          <w:sz w:val="26"/>
          <w:szCs w:val="26"/>
          <w:lang w:bidi="ar-OM"/>
        </w:rPr>
      </w:pPr>
    </w:p>
    <w:p w:rsidR="005E027A" w:rsidRPr="00320BEC" w:rsidRDefault="00C341AD" w:rsidP="003A36B1">
      <w:pPr>
        <w:pStyle w:val="unified-paragraph"/>
        <w:numPr>
          <w:ilvl w:val="0"/>
          <w:numId w:val="2"/>
        </w:numPr>
        <w:bidi/>
        <w:rPr>
          <w:rFonts w:ascii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أغراض جمع البيانات الشخصية:</w:t>
      </w:r>
    </w:p>
    <w:p w:rsidR="00C341AD" w:rsidRPr="008E1C7E" w:rsidRDefault="00C341AD" w:rsidP="003A36B1">
      <w:pPr>
        <w:pStyle w:val="unified-paragraph"/>
        <w:numPr>
          <w:ilvl w:val="0"/>
          <w:numId w:val="8"/>
        </w:numPr>
        <w:bidi/>
        <w:rPr>
          <w:rFonts w:asciiTheme="minorHAnsi" w:hAnsiTheme="minorHAnsi" w:cstheme="minorHAnsi"/>
          <w:i/>
          <w:iCs/>
          <w:color w:val="000000" w:themeColor="text1"/>
          <w:sz w:val="26"/>
          <w:szCs w:val="26"/>
          <w:rtl/>
          <w:lang w:bidi="ar-OM"/>
        </w:rPr>
      </w:pPr>
      <w:r w:rsidRPr="00320BEC">
        <w:rPr>
          <w:rFonts w:asciiTheme="minorHAnsi" w:hAnsiTheme="minorHAnsi" w:cstheme="minorHAnsi"/>
          <w:color w:val="000000" w:themeColor="text1"/>
          <w:sz w:val="26"/>
          <w:szCs w:val="26"/>
          <w:rtl/>
          <w:lang w:bidi="ar-OM"/>
        </w:rPr>
        <w:t xml:space="preserve">تتم معالجة البيانات الشخصية وفقا للأغراض الآتية </w:t>
      </w:r>
      <w:r w:rsidRPr="008E1C7E">
        <w:rPr>
          <w:rFonts w:asciiTheme="minorHAnsi" w:hAnsiTheme="minorHAnsi" w:cstheme="minorHAnsi"/>
          <w:i/>
          <w:iCs/>
          <w:color w:val="000000" w:themeColor="text1"/>
          <w:sz w:val="26"/>
          <w:szCs w:val="26"/>
          <w:rtl/>
          <w:lang w:bidi="ar-OM"/>
        </w:rPr>
        <w:t>(يتم تحديد أغراض المعالجة مع وجوب أن يكون الجمع البيانات الشخصية متناسبا معها ولتحقيق أغراض مشروعة، على سبيل المثال: التسويق، تقديم الخدمات والمنتجات وتحسين جودتها، التوظيف،...إلخ).</w:t>
      </w:r>
    </w:p>
    <w:p w:rsidR="005E027A" w:rsidRPr="00320BEC" w:rsidRDefault="005E027A" w:rsidP="003A36B1">
      <w:pPr>
        <w:pStyle w:val="unified-paragraph"/>
        <w:numPr>
          <w:ilvl w:val="0"/>
          <w:numId w:val="2"/>
        </w:numPr>
        <w:bidi/>
        <w:rPr>
          <w:rFonts w:ascii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نقل</w:t>
      </w:r>
      <w:r w:rsidR="00C341AD" w:rsidRPr="00320BEC">
        <w:rPr>
          <w:rFonts w:asciiTheme="minorHAnsi" w:hAnsiTheme="minorHAnsi" w:cstheme="minorHAnsi"/>
          <w:color w:val="000000" w:themeColor="text1"/>
          <w:sz w:val="26"/>
          <w:szCs w:val="26"/>
          <w:rtl/>
          <w:lang w:bidi="ar-OM"/>
        </w:rPr>
        <w:t xml:space="preserve"> البيانات الشخصية </w:t>
      </w:r>
      <w:r w:rsidRPr="00320BEC">
        <w:rPr>
          <w:rFonts w:asciiTheme="minorHAnsi" w:hAnsiTheme="minorHAnsi" w:cstheme="minorHAnsi"/>
          <w:color w:val="000000" w:themeColor="text1"/>
          <w:sz w:val="26"/>
          <w:szCs w:val="26"/>
          <w:rtl/>
          <w:lang w:bidi="ar-OM"/>
        </w:rPr>
        <w:t>عبر الحدود</w:t>
      </w:r>
      <w:r w:rsidR="00C341AD" w:rsidRPr="00320BEC">
        <w:rPr>
          <w:rFonts w:asciiTheme="minorHAnsi" w:hAnsiTheme="minorHAnsi" w:cstheme="minorHAnsi"/>
          <w:color w:val="000000" w:themeColor="text1"/>
          <w:sz w:val="26"/>
          <w:szCs w:val="26"/>
          <w:rtl/>
          <w:lang w:bidi="ar-OM"/>
        </w:rPr>
        <w:t xml:space="preserve"> </w:t>
      </w:r>
      <w:r w:rsidRPr="00320BEC">
        <w:rPr>
          <w:rFonts w:asciiTheme="minorHAnsi" w:hAnsiTheme="minorHAnsi" w:cstheme="minorHAnsi"/>
          <w:color w:val="000000" w:themeColor="text1"/>
          <w:sz w:val="26"/>
          <w:szCs w:val="26"/>
          <w:rtl/>
          <w:lang w:bidi="ar-OM"/>
        </w:rPr>
        <w:t xml:space="preserve">(في حال كان المتحكم ينقل البيانات خارج </w:t>
      </w:r>
      <w:r w:rsidR="00C341AD" w:rsidRPr="00320BEC">
        <w:rPr>
          <w:rFonts w:asciiTheme="minorHAnsi" w:hAnsiTheme="minorHAnsi" w:cstheme="minorHAnsi"/>
          <w:color w:val="000000" w:themeColor="text1"/>
          <w:sz w:val="26"/>
          <w:szCs w:val="26"/>
          <w:rtl/>
          <w:lang w:bidi="ar-OM"/>
        </w:rPr>
        <w:t>سلطنة عمان</w:t>
      </w:r>
      <w:r w:rsidRPr="00320BEC">
        <w:rPr>
          <w:rFonts w:asciiTheme="minorHAnsi" w:hAnsiTheme="minorHAnsi" w:cstheme="minorHAnsi"/>
          <w:color w:val="000000" w:themeColor="text1"/>
          <w:sz w:val="26"/>
          <w:szCs w:val="26"/>
          <w:rtl/>
          <w:lang w:bidi="ar-OM"/>
        </w:rPr>
        <w:t>)</w:t>
      </w:r>
      <w:r w:rsidR="00C341AD" w:rsidRPr="00320BEC">
        <w:rPr>
          <w:rFonts w:asciiTheme="minorHAnsi" w:hAnsiTheme="minorHAnsi" w:cstheme="minorHAnsi"/>
          <w:color w:val="000000" w:themeColor="text1"/>
          <w:sz w:val="26"/>
          <w:szCs w:val="26"/>
          <w:rtl/>
          <w:lang w:bidi="ar-OM"/>
        </w:rPr>
        <w:t>:</w:t>
      </w:r>
    </w:p>
    <w:p w:rsidR="00C341AD" w:rsidRPr="008E1C7E" w:rsidRDefault="005E027A" w:rsidP="003A36B1">
      <w:pPr>
        <w:pStyle w:val="unified-paragraph"/>
        <w:numPr>
          <w:ilvl w:val="0"/>
          <w:numId w:val="8"/>
        </w:numPr>
        <w:bidi/>
        <w:rPr>
          <w:rFonts w:asciiTheme="minorHAnsi" w:hAnsiTheme="minorHAnsi" w:cstheme="minorHAnsi"/>
          <w:i/>
          <w:iCs/>
          <w:color w:val="000000" w:themeColor="text1"/>
          <w:sz w:val="26"/>
          <w:szCs w:val="26"/>
          <w:rtl/>
          <w:lang w:bidi="ar-OM"/>
        </w:rPr>
      </w:pPr>
      <w:r w:rsidRPr="00320BEC">
        <w:rPr>
          <w:rFonts w:asciiTheme="minorHAnsi" w:hAnsiTheme="minorHAnsi" w:cstheme="minorHAnsi"/>
          <w:color w:val="000000" w:themeColor="text1"/>
          <w:sz w:val="26"/>
          <w:szCs w:val="26"/>
          <w:rtl/>
          <w:lang w:bidi="ar-OM"/>
        </w:rPr>
        <w:t>ي</w:t>
      </w:r>
      <w:r w:rsidR="00C341AD" w:rsidRPr="00320BEC">
        <w:rPr>
          <w:rFonts w:asciiTheme="minorHAnsi" w:hAnsiTheme="minorHAnsi" w:cstheme="minorHAnsi"/>
          <w:color w:val="000000" w:themeColor="text1"/>
          <w:sz w:val="26"/>
          <w:szCs w:val="26"/>
          <w:rtl/>
          <w:lang w:bidi="ar-OM"/>
        </w:rPr>
        <w:t xml:space="preserve">قوم (اسم المتحكم) بنقل البيانات الشخصية خارج الحدود </w:t>
      </w:r>
      <w:r w:rsidR="00C341AD" w:rsidRPr="008E1C7E">
        <w:rPr>
          <w:rFonts w:asciiTheme="minorHAnsi" w:hAnsiTheme="minorHAnsi" w:cstheme="minorHAnsi"/>
          <w:i/>
          <w:iCs/>
          <w:color w:val="000000" w:themeColor="text1"/>
          <w:sz w:val="26"/>
          <w:szCs w:val="26"/>
          <w:rtl/>
          <w:lang w:bidi="ar-OM"/>
        </w:rPr>
        <w:t>(تحديد الأماكن التي سيتم نقل البيانات الشخصية خارج الحدود).</w:t>
      </w:r>
    </w:p>
    <w:p w:rsidR="005E027A" w:rsidRPr="00320BEC" w:rsidRDefault="00C341AD" w:rsidP="003A36B1">
      <w:pPr>
        <w:pStyle w:val="unified-paragraph"/>
        <w:numPr>
          <w:ilvl w:val="0"/>
          <w:numId w:val="2"/>
        </w:numPr>
        <w:bidi/>
        <w:rPr>
          <w:rFonts w:asciiTheme="minorHAnsi" w:eastAsia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 xml:space="preserve">حقوق صاحب البيانات الشخصية: </w:t>
      </w:r>
    </w:p>
    <w:p w:rsidR="008E1C7E" w:rsidRPr="008E1C7E" w:rsidRDefault="00C341AD" w:rsidP="003A36B1">
      <w:pPr>
        <w:pStyle w:val="unified-paragraph"/>
        <w:numPr>
          <w:ilvl w:val="0"/>
          <w:numId w:val="8"/>
        </w:numPr>
        <w:bidi/>
        <w:rPr>
          <w:rFonts w:asciiTheme="minorHAnsi" w:eastAsiaTheme="minorHAnsi" w:hAnsiTheme="minorHAnsi" w:cstheme="minorHAnsi"/>
          <w:color w:val="000000" w:themeColor="text1"/>
          <w:sz w:val="26"/>
          <w:szCs w:val="26"/>
          <w:lang w:bidi="ar-OM"/>
        </w:rPr>
      </w:pPr>
      <w:r w:rsidRPr="00320BEC">
        <w:rPr>
          <w:rFonts w:asciiTheme="minorHAnsi" w:hAnsiTheme="minorHAnsi" w:cstheme="minorHAnsi"/>
          <w:color w:val="000000" w:themeColor="text1"/>
          <w:sz w:val="26"/>
          <w:szCs w:val="26"/>
          <w:rtl/>
          <w:lang w:bidi="ar-OM"/>
        </w:rPr>
        <w:t xml:space="preserve">يتم ذكر الحقوق التي يتمتع بها صاحب البيانات الشخصية والتي </w:t>
      </w:r>
      <w:r w:rsidRPr="00320BEC">
        <w:rPr>
          <w:rFonts w:asciiTheme="minorHAnsi" w:eastAsiaTheme="minorHAnsi" w:hAnsiTheme="minorHAnsi" w:cstheme="minorHAnsi"/>
          <w:color w:val="000000" w:themeColor="text1"/>
          <w:sz w:val="26"/>
          <w:szCs w:val="26"/>
          <w:rtl/>
          <w:lang w:bidi="ar-OM"/>
        </w:rPr>
        <w:t>كفلها قانون حماية البيانات الشخصية ولائحته التنفيذية</w:t>
      </w:r>
      <w:r w:rsidR="005E027A" w:rsidRPr="00320BEC">
        <w:rPr>
          <w:rFonts w:asciiTheme="minorHAnsi" w:eastAsiaTheme="minorHAnsi" w:hAnsiTheme="minorHAnsi" w:cstheme="minorHAnsi"/>
          <w:color w:val="000000" w:themeColor="text1"/>
          <w:sz w:val="26"/>
          <w:szCs w:val="26"/>
          <w:rtl/>
          <w:lang w:bidi="ar-OM"/>
        </w:rPr>
        <w:t xml:space="preserve"> بالتفصيل.</w:t>
      </w:r>
      <w:r w:rsidR="008E1C7E" w:rsidRPr="008E1C7E">
        <w:rPr>
          <w:rFonts w:asciiTheme="minorHAnsi" w:hAnsiTheme="minorHAnsi" w:cstheme="minorHAnsi"/>
          <w:color w:val="000000" w:themeColor="text1"/>
          <w:sz w:val="26"/>
          <w:szCs w:val="26"/>
          <w:rtl/>
          <w:lang w:bidi="ar-OM"/>
        </w:rPr>
        <w:t xml:space="preserve"> </w:t>
      </w:r>
    </w:p>
    <w:p w:rsidR="00C341AD" w:rsidRPr="00320BEC" w:rsidRDefault="008E1C7E" w:rsidP="008E1C7E">
      <w:pPr>
        <w:pStyle w:val="unified-paragraph"/>
        <w:bidi/>
        <w:ind w:left="1440"/>
        <w:rPr>
          <w:rFonts w:asciiTheme="minorHAnsi" w:eastAsiaTheme="minorHAnsi" w:hAnsiTheme="minorHAnsi" w:cstheme="minorHAnsi"/>
          <w:color w:val="000000" w:themeColor="text1"/>
          <w:sz w:val="26"/>
          <w:szCs w:val="26"/>
          <w:rtl/>
          <w:lang w:bidi="ar-OM"/>
        </w:rPr>
      </w:pPr>
      <w:r>
        <w:rPr>
          <w:rFonts w:asciiTheme="minorHAnsi" w:hAnsiTheme="minorHAnsi" w:cstheme="minorHAnsi" w:hint="cs"/>
          <w:color w:val="000000" w:themeColor="text1"/>
          <w:sz w:val="26"/>
          <w:szCs w:val="26"/>
          <w:rtl/>
          <w:lang w:bidi="ar-OM"/>
        </w:rPr>
        <w:t xml:space="preserve">* </w:t>
      </w:r>
      <w:r w:rsidRPr="00C25550">
        <w:rPr>
          <w:rFonts w:asciiTheme="minorHAnsi" w:hAnsiTheme="minorHAnsi" w:cstheme="minorHAnsi"/>
          <w:color w:val="000000" w:themeColor="text1"/>
          <w:sz w:val="26"/>
          <w:szCs w:val="26"/>
          <w:rtl/>
          <w:lang w:bidi="ar-OM"/>
        </w:rPr>
        <w:t>الإشارة إلى سياسة حماية البيانات الشخصية لدى المتحكم ل</w:t>
      </w:r>
      <w:r>
        <w:rPr>
          <w:rFonts w:asciiTheme="minorHAnsi" w:hAnsiTheme="minorHAnsi" w:cstheme="minorHAnsi" w:hint="cs"/>
          <w:color w:val="000000" w:themeColor="text1"/>
          <w:sz w:val="26"/>
          <w:szCs w:val="26"/>
          <w:rtl/>
          <w:lang w:bidi="ar-OM"/>
        </w:rPr>
        <w:t>ي</w:t>
      </w:r>
      <w:r w:rsidRPr="00C25550">
        <w:rPr>
          <w:rFonts w:asciiTheme="minorHAnsi" w:hAnsiTheme="minorHAnsi" w:cstheme="minorHAnsi"/>
          <w:color w:val="000000" w:themeColor="text1"/>
          <w:sz w:val="26"/>
          <w:szCs w:val="26"/>
          <w:rtl/>
          <w:lang w:bidi="ar-OM"/>
        </w:rPr>
        <w:t>طلع عليها صاحب البيانات الشخصية.</w:t>
      </w:r>
    </w:p>
    <w:p w:rsidR="005E027A" w:rsidRPr="00320BEC" w:rsidRDefault="00C341AD" w:rsidP="003A36B1">
      <w:pPr>
        <w:pStyle w:val="ListParagraph"/>
        <w:numPr>
          <w:ilvl w:val="0"/>
          <w:numId w:val="2"/>
        </w:numPr>
        <w:bidi/>
        <w:spacing w:before="100" w:beforeAutospacing="1" w:after="100" w:afterAutospacing="1" w:line="240" w:lineRule="auto"/>
        <w:rPr>
          <w:rFonts w:cstheme="minorHAnsi"/>
          <w:color w:val="000000" w:themeColor="text1"/>
          <w:sz w:val="26"/>
          <w:szCs w:val="26"/>
          <w:lang w:bidi="ar-OM"/>
        </w:rPr>
      </w:pPr>
      <w:r w:rsidRPr="00320BEC">
        <w:rPr>
          <w:rFonts w:cstheme="minorHAnsi"/>
          <w:color w:val="000000" w:themeColor="text1"/>
          <w:sz w:val="26"/>
          <w:szCs w:val="26"/>
          <w:rtl/>
          <w:lang w:bidi="ar-OM"/>
        </w:rPr>
        <w:t>مدة الاحتفاظ بالبيانات الشخصية:</w:t>
      </w:r>
    </w:p>
    <w:p w:rsidR="005E027A" w:rsidRPr="008E1C7E" w:rsidRDefault="00C341AD" w:rsidP="003A36B1">
      <w:pPr>
        <w:pStyle w:val="ListParagraph"/>
        <w:numPr>
          <w:ilvl w:val="0"/>
          <w:numId w:val="8"/>
        </w:numPr>
        <w:bidi/>
        <w:spacing w:before="100" w:beforeAutospacing="1" w:after="100" w:afterAutospacing="1" w:line="240" w:lineRule="auto"/>
        <w:rPr>
          <w:rFonts w:cstheme="minorHAnsi"/>
          <w:i/>
          <w:iCs/>
          <w:color w:val="000000" w:themeColor="text1"/>
          <w:sz w:val="26"/>
          <w:szCs w:val="26"/>
          <w:lang w:bidi="ar-OM"/>
        </w:rPr>
      </w:pPr>
      <w:r w:rsidRPr="00320BEC">
        <w:rPr>
          <w:rFonts w:cstheme="minorHAnsi"/>
          <w:color w:val="000000" w:themeColor="text1"/>
          <w:sz w:val="26"/>
          <w:szCs w:val="26"/>
          <w:rtl/>
          <w:lang w:bidi="ar-OM"/>
        </w:rPr>
        <w:t xml:space="preserve">يتم ذكر مدة الاحتفاظ بالبيانات الشخصية </w:t>
      </w:r>
      <w:r w:rsidR="008E1C7E">
        <w:rPr>
          <w:rFonts w:cstheme="minorHAnsi" w:hint="cs"/>
          <w:color w:val="000000" w:themeColor="text1"/>
          <w:sz w:val="26"/>
          <w:szCs w:val="26"/>
          <w:rtl/>
          <w:lang w:bidi="ar-OM"/>
        </w:rPr>
        <w:t>.</w:t>
      </w:r>
      <w:r w:rsidRPr="00320BEC">
        <w:rPr>
          <w:rFonts w:cstheme="minorHAnsi"/>
          <w:color w:val="000000" w:themeColor="text1"/>
          <w:sz w:val="26"/>
          <w:szCs w:val="26"/>
          <w:rtl/>
          <w:lang w:bidi="ar-OM"/>
        </w:rPr>
        <w:t xml:space="preserve"> </w:t>
      </w:r>
      <w:r w:rsidRPr="008E1C7E">
        <w:rPr>
          <w:rFonts w:cstheme="minorHAnsi"/>
          <w:i/>
          <w:iCs/>
          <w:color w:val="000000" w:themeColor="text1"/>
          <w:sz w:val="26"/>
          <w:szCs w:val="26"/>
          <w:rtl/>
          <w:lang w:bidi="ar-OM"/>
        </w:rPr>
        <w:t>على سبيل المثال</w:t>
      </w:r>
      <w:r w:rsidR="005E027A" w:rsidRPr="008E1C7E">
        <w:rPr>
          <w:rFonts w:cstheme="minorHAnsi"/>
          <w:i/>
          <w:iCs/>
          <w:color w:val="000000" w:themeColor="text1"/>
          <w:sz w:val="26"/>
          <w:szCs w:val="26"/>
          <w:rtl/>
          <w:lang w:bidi="ar-OM"/>
        </w:rPr>
        <w:t>:</w:t>
      </w:r>
    </w:p>
    <w:p w:rsidR="005E027A" w:rsidRPr="008E1C7E" w:rsidRDefault="00C341AD" w:rsidP="003A36B1">
      <w:pPr>
        <w:pStyle w:val="ListParagraph"/>
        <w:numPr>
          <w:ilvl w:val="0"/>
          <w:numId w:val="9"/>
        </w:numPr>
        <w:bidi/>
        <w:spacing w:before="100" w:beforeAutospacing="1" w:after="100" w:afterAutospacing="1" w:line="240" w:lineRule="auto"/>
        <w:rPr>
          <w:rFonts w:cstheme="minorHAnsi"/>
          <w:i/>
          <w:iCs/>
          <w:color w:val="000000" w:themeColor="text1"/>
          <w:sz w:val="26"/>
          <w:szCs w:val="26"/>
          <w:lang w:bidi="ar-OM"/>
        </w:rPr>
      </w:pPr>
      <w:r w:rsidRPr="008E1C7E">
        <w:rPr>
          <w:rFonts w:cstheme="minorHAnsi"/>
          <w:i/>
          <w:iCs/>
          <w:color w:val="000000" w:themeColor="text1"/>
          <w:sz w:val="26"/>
          <w:szCs w:val="26"/>
          <w:rtl/>
          <w:lang w:bidi="ar-OM"/>
        </w:rPr>
        <w:t>طوال مدة العلاقة التعاقدية</w:t>
      </w:r>
      <w:r w:rsidRPr="008E1C7E">
        <w:rPr>
          <w:rFonts w:cstheme="minorHAnsi"/>
          <w:i/>
          <w:iCs/>
          <w:color w:val="000000" w:themeColor="text1"/>
          <w:sz w:val="26"/>
          <w:szCs w:val="26"/>
          <w:lang w:bidi="ar-OM"/>
        </w:rPr>
        <w:t>.</w:t>
      </w:r>
    </w:p>
    <w:p w:rsidR="005E027A" w:rsidRPr="008E1C7E" w:rsidRDefault="00C341AD" w:rsidP="003A36B1">
      <w:pPr>
        <w:pStyle w:val="ListParagraph"/>
        <w:numPr>
          <w:ilvl w:val="0"/>
          <w:numId w:val="9"/>
        </w:numPr>
        <w:bidi/>
        <w:spacing w:before="100" w:beforeAutospacing="1" w:after="100" w:afterAutospacing="1" w:line="240" w:lineRule="auto"/>
        <w:rPr>
          <w:rFonts w:cstheme="minorHAnsi"/>
          <w:i/>
          <w:iCs/>
          <w:color w:val="000000" w:themeColor="text1"/>
          <w:sz w:val="26"/>
          <w:szCs w:val="26"/>
          <w:lang w:bidi="ar-OM"/>
        </w:rPr>
      </w:pPr>
      <w:r w:rsidRPr="008E1C7E">
        <w:rPr>
          <w:rFonts w:cstheme="minorHAnsi"/>
          <w:i/>
          <w:iCs/>
          <w:color w:val="000000" w:themeColor="text1"/>
          <w:sz w:val="26"/>
          <w:szCs w:val="26"/>
          <w:rtl/>
          <w:lang w:bidi="ar-OM"/>
        </w:rPr>
        <w:t>المدة اللازمة لتحقيق الأغراض المحددة</w:t>
      </w:r>
      <w:r w:rsidRPr="008E1C7E">
        <w:rPr>
          <w:rFonts w:cstheme="minorHAnsi"/>
          <w:i/>
          <w:iCs/>
          <w:color w:val="000000" w:themeColor="text1"/>
          <w:sz w:val="26"/>
          <w:szCs w:val="26"/>
          <w:lang w:bidi="ar-OM"/>
        </w:rPr>
        <w:t>.</w:t>
      </w:r>
    </w:p>
    <w:p w:rsidR="00C341AD" w:rsidRPr="008E1C7E" w:rsidRDefault="00C341AD" w:rsidP="003A36B1">
      <w:pPr>
        <w:pStyle w:val="ListParagraph"/>
        <w:numPr>
          <w:ilvl w:val="0"/>
          <w:numId w:val="9"/>
        </w:numPr>
        <w:bidi/>
        <w:spacing w:before="100" w:beforeAutospacing="1" w:after="100" w:afterAutospacing="1" w:line="240" w:lineRule="auto"/>
        <w:rPr>
          <w:rFonts w:cstheme="minorHAnsi"/>
          <w:i/>
          <w:iCs/>
          <w:color w:val="000000" w:themeColor="text1"/>
          <w:sz w:val="26"/>
          <w:szCs w:val="26"/>
          <w:lang w:bidi="ar-OM"/>
        </w:rPr>
      </w:pPr>
      <w:r w:rsidRPr="008E1C7E">
        <w:rPr>
          <w:rFonts w:cstheme="minorHAnsi"/>
          <w:i/>
          <w:iCs/>
          <w:color w:val="000000" w:themeColor="text1"/>
          <w:sz w:val="26"/>
          <w:szCs w:val="26"/>
          <w:rtl/>
          <w:lang w:bidi="ar-OM"/>
        </w:rPr>
        <w:t>المدة المطلوبة للامتثال للالتزامات القانونية</w:t>
      </w:r>
      <w:r w:rsidRPr="008E1C7E">
        <w:rPr>
          <w:rFonts w:cstheme="minorHAnsi"/>
          <w:i/>
          <w:iCs/>
          <w:color w:val="000000" w:themeColor="text1"/>
          <w:sz w:val="26"/>
          <w:szCs w:val="26"/>
          <w:lang w:bidi="ar-OM"/>
        </w:rPr>
        <w:t>.</w:t>
      </w:r>
    </w:p>
    <w:p w:rsidR="0069270B" w:rsidRPr="0069270B" w:rsidRDefault="008E1C7E" w:rsidP="0069270B">
      <w:pPr>
        <w:pStyle w:val="ListParagraph"/>
        <w:numPr>
          <w:ilvl w:val="0"/>
          <w:numId w:val="8"/>
        </w:numPr>
        <w:bidi/>
        <w:spacing w:before="100" w:beforeAutospacing="1" w:after="100" w:afterAutospacing="1" w:line="240" w:lineRule="auto"/>
        <w:rPr>
          <w:rFonts w:cstheme="minorHAnsi"/>
          <w:color w:val="000000" w:themeColor="text1"/>
          <w:sz w:val="26"/>
          <w:szCs w:val="26"/>
          <w:lang w:bidi="ar-OM"/>
        </w:rPr>
      </w:pPr>
      <w:r w:rsidRPr="0069270B">
        <w:rPr>
          <w:rFonts w:cstheme="minorHAnsi" w:hint="cs"/>
          <w:color w:val="000000" w:themeColor="text1"/>
          <w:sz w:val="26"/>
          <w:szCs w:val="26"/>
          <w:rtl/>
          <w:lang w:bidi="ar-OM"/>
        </w:rPr>
        <w:t>الإشارة الى محو البيانات الشخ</w:t>
      </w:r>
      <w:r w:rsidR="0069270B" w:rsidRPr="0069270B">
        <w:rPr>
          <w:rFonts w:cstheme="minorHAnsi" w:hint="cs"/>
          <w:color w:val="000000" w:themeColor="text1"/>
          <w:sz w:val="26"/>
          <w:szCs w:val="26"/>
          <w:rtl/>
          <w:lang w:bidi="ar-OM"/>
        </w:rPr>
        <w:t>ص</w:t>
      </w:r>
      <w:r w:rsidRPr="0069270B">
        <w:rPr>
          <w:rFonts w:cstheme="minorHAnsi" w:hint="cs"/>
          <w:color w:val="000000" w:themeColor="text1"/>
          <w:sz w:val="26"/>
          <w:szCs w:val="26"/>
          <w:rtl/>
          <w:lang w:bidi="ar-OM"/>
        </w:rPr>
        <w:t>ية بعد مدة الاحتفاظ</w:t>
      </w:r>
      <w:r w:rsidR="0069270B" w:rsidRPr="0069270B">
        <w:rPr>
          <w:rFonts w:cstheme="minorHAnsi" w:hint="cs"/>
          <w:color w:val="000000" w:themeColor="text1"/>
          <w:sz w:val="26"/>
          <w:szCs w:val="26"/>
          <w:rtl/>
          <w:lang w:bidi="ar-OM"/>
        </w:rPr>
        <w:t xml:space="preserve"> بها . </w:t>
      </w:r>
    </w:p>
    <w:p w:rsidR="005E027A" w:rsidRPr="0069270B" w:rsidRDefault="00C341AD" w:rsidP="0069270B">
      <w:pPr>
        <w:pStyle w:val="unified-paragraph"/>
        <w:bidi/>
        <w:ind w:left="720"/>
        <w:rPr>
          <w:rFonts w:asciiTheme="minorHAnsi" w:hAnsiTheme="minorHAnsi" w:cstheme="minorHAnsi"/>
          <w:color w:val="000000" w:themeColor="text1"/>
          <w:sz w:val="26"/>
          <w:szCs w:val="26"/>
          <w:lang w:bidi="ar-OM"/>
        </w:rPr>
      </w:pPr>
      <w:r w:rsidRPr="0069270B">
        <w:rPr>
          <w:rFonts w:asciiTheme="minorHAnsi" w:hAnsiTheme="minorHAnsi" w:cstheme="minorHAnsi"/>
          <w:color w:val="000000" w:themeColor="text1"/>
          <w:sz w:val="26"/>
          <w:szCs w:val="26"/>
          <w:rtl/>
          <w:lang w:bidi="ar-OM"/>
        </w:rPr>
        <w:t>بيانات التواصل:</w:t>
      </w:r>
    </w:p>
    <w:p w:rsidR="006264B6" w:rsidRPr="00320BEC" w:rsidRDefault="00C341AD" w:rsidP="003A36B1">
      <w:pPr>
        <w:pStyle w:val="unified-paragraph"/>
        <w:numPr>
          <w:ilvl w:val="0"/>
          <w:numId w:val="8"/>
        </w:numPr>
        <w:bidi/>
        <w:rPr>
          <w:rFonts w:asciiTheme="minorHAnsi" w:hAnsiTheme="minorHAnsi" w:cstheme="minorHAnsi"/>
          <w:color w:val="000000" w:themeColor="text1"/>
          <w:sz w:val="26"/>
          <w:szCs w:val="26"/>
          <w:rtl/>
          <w:lang w:bidi="ar-OM"/>
        </w:rPr>
      </w:pPr>
      <w:r w:rsidRPr="00320BEC">
        <w:rPr>
          <w:rFonts w:asciiTheme="minorHAnsi" w:hAnsiTheme="minorHAnsi" w:cstheme="minorHAnsi"/>
          <w:color w:val="000000" w:themeColor="text1"/>
          <w:sz w:val="26"/>
          <w:szCs w:val="26"/>
          <w:rtl/>
          <w:lang w:bidi="ar-OM"/>
        </w:rPr>
        <w:t>يتم ذكر بيانات</w:t>
      </w:r>
      <w:r w:rsidRPr="00320BEC">
        <w:rPr>
          <w:rFonts w:asciiTheme="minorHAnsi" w:hAnsiTheme="minorHAnsi" w:cstheme="minorHAnsi"/>
          <w:color w:val="000000" w:themeColor="text1"/>
          <w:sz w:val="26"/>
          <w:szCs w:val="26"/>
          <w:lang w:bidi="ar-OM"/>
        </w:rPr>
        <w:t xml:space="preserve"> </w:t>
      </w:r>
      <w:r w:rsidRPr="00320BEC">
        <w:rPr>
          <w:rFonts w:asciiTheme="minorHAnsi" w:hAnsiTheme="minorHAnsi" w:cstheme="minorHAnsi"/>
          <w:color w:val="000000" w:themeColor="text1"/>
          <w:sz w:val="26"/>
          <w:szCs w:val="26"/>
          <w:rtl/>
          <w:lang w:bidi="ar-OM"/>
        </w:rPr>
        <w:t xml:space="preserve">التواصل </w:t>
      </w:r>
      <w:r w:rsidR="00583DB2">
        <w:rPr>
          <w:rFonts w:asciiTheme="minorHAnsi" w:hAnsiTheme="minorHAnsi" w:cstheme="minorHAnsi" w:hint="cs"/>
          <w:color w:val="000000" w:themeColor="text1"/>
          <w:sz w:val="26"/>
          <w:szCs w:val="26"/>
          <w:rtl/>
          <w:lang w:bidi="ar-OM"/>
        </w:rPr>
        <w:t xml:space="preserve">مع </w:t>
      </w:r>
      <w:r w:rsidRPr="00320BEC">
        <w:rPr>
          <w:rFonts w:asciiTheme="minorHAnsi" w:hAnsiTheme="minorHAnsi" w:cstheme="minorHAnsi"/>
          <w:color w:val="000000" w:themeColor="text1"/>
          <w:sz w:val="26"/>
          <w:szCs w:val="26"/>
          <w:rtl/>
          <w:lang w:bidi="ar-OM"/>
        </w:rPr>
        <w:t>مسؤول حماية البيانات الشخصية المحدد من قبل المتحكم (أرقام التواصل، بريد التواصل).</w:t>
      </w:r>
    </w:p>
    <w:p w:rsidR="00C341AD" w:rsidRPr="00C25550" w:rsidRDefault="00C341AD" w:rsidP="0069270B">
      <w:pPr>
        <w:pStyle w:val="unified-paragraph"/>
        <w:bidi/>
        <w:ind w:left="720"/>
        <w:rPr>
          <w:rFonts w:asciiTheme="minorHAnsi" w:hAnsiTheme="minorHAnsi" w:cstheme="minorHAnsi"/>
          <w:color w:val="000000" w:themeColor="text1"/>
          <w:sz w:val="26"/>
          <w:szCs w:val="26"/>
          <w:rtl/>
          <w:lang w:bidi="ar-OM"/>
        </w:rPr>
      </w:pPr>
    </w:p>
    <w:p w:rsidR="005E027A" w:rsidRPr="00320BEC" w:rsidRDefault="005E027A" w:rsidP="003A36B1">
      <w:pPr>
        <w:pStyle w:val="unified-paragraph"/>
        <w:bidi/>
        <w:rPr>
          <w:rFonts w:asciiTheme="minorHAnsi" w:hAnsiTheme="minorHAnsi" w:cstheme="minorHAnsi"/>
          <w:color w:val="000000" w:themeColor="text1"/>
          <w:sz w:val="26"/>
          <w:szCs w:val="26"/>
          <w:rtl/>
          <w:lang w:bidi="ar-OM"/>
        </w:rPr>
      </w:pPr>
    </w:p>
    <w:p w:rsidR="005E027A" w:rsidRPr="00320BEC" w:rsidRDefault="005E027A" w:rsidP="003A36B1">
      <w:pPr>
        <w:pStyle w:val="unified-paragraph"/>
        <w:bidi/>
        <w:rPr>
          <w:rFonts w:asciiTheme="minorHAnsi" w:hAnsiTheme="minorHAnsi" w:cstheme="minorHAnsi"/>
          <w:color w:val="000000" w:themeColor="text1"/>
          <w:sz w:val="26"/>
          <w:szCs w:val="26"/>
          <w:rtl/>
          <w:lang w:bidi="ar-OM"/>
        </w:rPr>
      </w:pPr>
    </w:p>
    <w:p w:rsidR="005E027A" w:rsidRPr="00320BEC" w:rsidRDefault="005E027A" w:rsidP="003A36B1">
      <w:pPr>
        <w:pStyle w:val="unified-paragraph"/>
        <w:bidi/>
        <w:rPr>
          <w:rFonts w:asciiTheme="minorHAnsi" w:hAnsiTheme="minorHAnsi" w:cstheme="minorHAnsi"/>
          <w:color w:val="000000" w:themeColor="text1"/>
          <w:sz w:val="26"/>
          <w:szCs w:val="26"/>
          <w:rtl/>
          <w:lang w:bidi="ar-OM"/>
        </w:rPr>
      </w:pPr>
    </w:p>
    <w:p w:rsidR="005E027A" w:rsidRPr="00320BEC" w:rsidRDefault="005E027A" w:rsidP="003A36B1">
      <w:pPr>
        <w:pStyle w:val="unified-paragraph"/>
        <w:bidi/>
        <w:rPr>
          <w:rFonts w:asciiTheme="minorHAnsi" w:hAnsiTheme="minorHAnsi" w:cstheme="minorHAnsi"/>
          <w:color w:val="000000" w:themeColor="text1"/>
          <w:sz w:val="26"/>
          <w:szCs w:val="26"/>
          <w:rtl/>
          <w:lang w:bidi="ar-OM"/>
        </w:rPr>
      </w:pPr>
    </w:p>
    <w:p w:rsidR="002F148E" w:rsidRPr="00320BEC" w:rsidRDefault="00C341AD" w:rsidP="00320BEC">
      <w:pPr>
        <w:pStyle w:val="Heading1"/>
        <w:bidi/>
        <w:rPr>
          <w:rFonts w:asciiTheme="minorHAnsi" w:hAnsiTheme="minorHAnsi" w:cstheme="minorHAnsi"/>
          <w:b/>
          <w:bCs/>
          <w:color w:val="000000" w:themeColor="text1"/>
          <w:sz w:val="26"/>
          <w:szCs w:val="26"/>
          <w:rtl/>
          <w:lang w:bidi="ar-OM"/>
        </w:rPr>
      </w:pPr>
      <w:bookmarkStart w:id="8" w:name="_Toc229479544"/>
      <w:r w:rsidRPr="00320BEC">
        <w:rPr>
          <w:rFonts w:asciiTheme="minorHAnsi" w:hAnsiTheme="minorHAnsi" w:cstheme="minorHAnsi"/>
          <w:b/>
          <w:bCs/>
          <w:color w:val="000000" w:themeColor="text1"/>
          <w:sz w:val="26"/>
          <w:szCs w:val="26"/>
          <w:rtl/>
          <w:lang w:bidi="ar-OM"/>
        </w:rPr>
        <w:t>ثانيا: نموذج بيان الموافقة الصريحة لصاحب البيانات الشخصية</w:t>
      </w:r>
      <w:bookmarkEnd w:id="8"/>
    </w:p>
    <w:p w:rsidR="00C341AD" w:rsidRPr="00320BEC" w:rsidRDefault="00C341AD" w:rsidP="003A36B1">
      <w:pPr>
        <w:pStyle w:val="unified-paragraph"/>
        <w:bidi/>
        <w:rPr>
          <w:rFonts w:asciiTheme="minorHAnsi" w:hAnsiTheme="minorHAnsi" w:cstheme="minorHAnsi"/>
          <w:color w:val="000000" w:themeColor="text1"/>
          <w:sz w:val="26"/>
          <w:szCs w:val="26"/>
          <w:lang w:bidi="ar-OM"/>
        </w:rPr>
      </w:pPr>
      <w:r w:rsidRPr="00320BEC">
        <w:rPr>
          <w:rFonts w:asciiTheme="minorHAnsi" w:hAnsiTheme="minorHAnsi" w:cstheme="minorHAnsi"/>
          <w:noProof/>
          <w:color w:val="000000" w:themeColor="text1"/>
          <w:sz w:val="26"/>
          <w:szCs w:val="26"/>
          <w:lang w:bidi="ar-OM"/>
        </w:rPr>
        <mc:AlternateContent>
          <mc:Choice Requires="wps">
            <w:drawing>
              <wp:anchor distT="0" distB="0" distL="114300" distR="114300" simplePos="0" relativeHeight="251659264" behindDoc="0" locked="0" layoutInCell="1" allowOverlap="1" wp14:anchorId="6B3BFC8B" wp14:editId="77544951">
                <wp:simplePos x="0" y="0"/>
                <wp:positionH relativeFrom="margin">
                  <wp:align>right</wp:align>
                </wp:positionH>
                <wp:positionV relativeFrom="paragraph">
                  <wp:posOffset>85725</wp:posOffset>
                </wp:positionV>
                <wp:extent cx="95250" cy="114300"/>
                <wp:effectExtent l="0" t="0" r="19050" b="19050"/>
                <wp:wrapSquare wrapText="bothSides"/>
                <wp:docPr id="1" name="Rectangle: Rounded Corners 1"/>
                <wp:cNvGraphicFramePr/>
                <a:graphic xmlns:a="http://schemas.openxmlformats.org/drawingml/2006/main">
                  <a:graphicData uri="http://schemas.microsoft.com/office/word/2010/wordprocessingShape">
                    <wps:wsp>
                      <wps:cNvSpPr/>
                      <wps:spPr>
                        <a:xfrm>
                          <a:off x="0" y="0"/>
                          <a:ext cx="95250" cy="1143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1C956" id="Rectangle: Rounded Corners 1" o:spid="_x0000_s1026" style="position:absolute;margin-left:-43.7pt;margin-top:6.75pt;width:7.5pt;height: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" fillcolor="white [3201]" strokecolor="black [3200]" strokeweight="1pt">
                <v:stroke joinstyle="miter"/>
                <w10:wrap type="square" anchorx="margin"/>
              </v:roundrect>
            </w:pict>
          </mc:Fallback>
        </mc:AlternateContent>
      </w:r>
      <w:r w:rsidRPr="00320BEC">
        <w:rPr>
          <w:rFonts w:asciiTheme="minorHAnsi" w:hAnsiTheme="minorHAnsi" w:cstheme="minorHAnsi"/>
          <w:color w:val="000000" w:themeColor="text1"/>
          <w:sz w:val="26"/>
          <w:szCs w:val="26"/>
          <w:rtl/>
          <w:lang w:bidi="ar-OM"/>
        </w:rPr>
        <w:t xml:space="preserve">أقر بأنني اطلعت على النص التوضيحي الذي ورد أعلاه وأوافق على معالجة بياناتي الشخصية الواردة في </w:t>
      </w:r>
      <w:r w:rsidR="0069270B">
        <w:rPr>
          <w:rFonts w:asciiTheme="minorHAnsi" w:hAnsiTheme="minorHAnsi" w:cstheme="minorHAnsi" w:hint="cs"/>
          <w:color w:val="000000" w:themeColor="text1"/>
          <w:sz w:val="26"/>
          <w:szCs w:val="26"/>
          <w:rtl/>
          <w:lang w:bidi="ar-OM"/>
        </w:rPr>
        <w:t xml:space="preserve">هذه </w:t>
      </w:r>
      <w:r w:rsidR="00C25550">
        <w:rPr>
          <w:rFonts w:asciiTheme="minorHAnsi" w:hAnsiTheme="minorHAnsi" w:cstheme="minorHAnsi" w:hint="cs"/>
          <w:color w:val="000000" w:themeColor="text1"/>
          <w:sz w:val="26"/>
          <w:szCs w:val="26"/>
          <w:rtl/>
          <w:lang w:bidi="ar-OM"/>
        </w:rPr>
        <w:t>الاستمارة</w:t>
      </w:r>
      <w:r w:rsidR="0069270B">
        <w:rPr>
          <w:rFonts w:asciiTheme="minorHAnsi" w:hAnsiTheme="minorHAnsi" w:cstheme="minorHAnsi" w:hint="cs"/>
          <w:color w:val="000000" w:themeColor="text1"/>
          <w:sz w:val="26"/>
          <w:szCs w:val="26"/>
          <w:rtl/>
          <w:lang w:bidi="ar-OM"/>
        </w:rPr>
        <w:t xml:space="preserve">، </w:t>
      </w:r>
      <w:r w:rsidRPr="00320BEC">
        <w:rPr>
          <w:rFonts w:asciiTheme="minorHAnsi" w:hAnsiTheme="minorHAnsi" w:cstheme="minorHAnsi"/>
          <w:color w:val="000000" w:themeColor="text1"/>
          <w:sz w:val="26"/>
          <w:szCs w:val="26"/>
          <w:rtl/>
          <w:lang w:bidi="ar-OM"/>
        </w:rPr>
        <w:t>ووفقا لما هو مذكور في بقية هذا الطلب.</w:t>
      </w:r>
    </w:p>
    <w:p w:rsidR="003C776B" w:rsidRPr="00320BEC" w:rsidRDefault="003C776B" w:rsidP="003A36B1">
      <w:pPr>
        <w:bidi/>
        <w:rPr>
          <w:rFonts w:cstheme="minorHAnsi"/>
          <w:color w:val="000000" w:themeColor="text1"/>
          <w:sz w:val="26"/>
          <w:szCs w:val="26"/>
          <w:rtl/>
          <w:lang w:bidi="ar-OM"/>
        </w:rPr>
      </w:pPr>
    </w:p>
    <w:p w:rsidR="009732E0" w:rsidRPr="00320BEC" w:rsidRDefault="00BE60D5" w:rsidP="003A36B1">
      <w:pPr>
        <w:bidi/>
        <w:rPr>
          <w:rFonts w:cstheme="minorHAnsi"/>
          <w:b/>
          <w:bCs/>
          <w:color w:val="000000" w:themeColor="text1"/>
          <w:sz w:val="26"/>
          <w:szCs w:val="26"/>
          <w:rtl/>
          <w:lang w:bidi="ar-OM"/>
        </w:rPr>
      </w:pPr>
      <w:r w:rsidRPr="00320BEC">
        <w:rPr>
          <w:rFonts w:cstheme="minorHAnsi"/>
          <w:b/>
          <w:bCs/>
          <w:color w:val="000000" w:themeColor="text1"/>
          <w:sz w:val="26"/>
          <w:szCs w:val="26"/>
          <w:rtl/>
          <w:lang w:bidi="ar-OM"/>
        </w:rPr>
        <w:t>الإصدارات ذات الصلة:</w:t>
      </w:r>
    </w:p>
    <w:p w:rsidR="00BE60D5" w:rsidRPr="00320BEC" w:rsidRDefault="00BE60D5" w:rsidP="003A36B1">
      <w:pPr>
        <w:bidi/>
        <w:rPr>
          <w:rFonts w:cstheme="minorHAnsi"/>
          <w:color w:val="000000" w:themeColor="text1"/>
          <w:sz w:val="26"/>
          <w:szCs w:val="26"/>
          <w:rtl/>
          <w:lang w:bidi="ar-OM"/>
        </w:rPr>
      </w:pPr>
      <w:r w:rsidRPr="00320BEC">
        <w:rPr>
          <w:rFonts w:cstheme="minorHAnsi"/>
          <w:color w:val="000000" w:themeColor="text1"/>
          <w:sz w:val="26"/>
          <w:szCs w:val="26"/>
          <w:rtl/>
          <w:lang w:bidi="ar-OM"/>
        </w:rPr>
        <w:t>قانون حماية البيانات الشخصية الصادر بالمرسوم السلطاني رقم (6/2022).</w:t>
      </w:r>
    </w:p>
    <w:p w:rsidR="00BE60D5" w:rsidRPr="00320BEC" w:rsidRDefault="00BE60D5" w:rsidP="003A36B1">
      <w:pPr>
        <w:bidi/>
        <w:rPr>
          <w:rFonts w:cstheme="minorHAnsi"/>
          <w:color w:val="000000" w:themeColor="text1"/>
          <w:sz w:val="26"/>
          <w:szCs w:val="26"/>
          <w:rtl/>
          <w:lang w:bidi="ar-OM"/>
        </w:rPr>
      </w:pPr>
      <w:r w:rsidRPr="00320BEC">
        <w:rPr>
          <w:rFonts w:cstheme="minorHAnsi"/>
          <w:color w:val="000000" w:themeColor="text1"/>
          <w:sz w:val="26"/>
          <w:szCs w:val="26"/>
          <w:rtl/>
          <w:lang w:bidi="ar-OM"/>
        </w:rPr>
        <w:t>اللائحة التنفيذية لقانون حماية البيانات الشخصية الصادرة بالقرار الوزاري رقم (34/2024).</w:t>
      </w:r>
    </w:p>
    <w:p w:rsidR="009732E0" w:rsidRPr="00320BEC" w:rsidRDefault="009732E0" w:rsidP="003A36B1">
      <w:pPr>
        <w:bidi/>
        <w:rPr>
          <w:rFonts w:cstheme="minorHAnsi"/>
          <w:color w:val="000000" w:themeColor="text1"/>
          <w:sz w:val="26"/>
          <w:szCs w:val="26"/>
          <w:rtl/>
          <w:lang w:bidi="ar-OM"/>
        </w:rPr>
      </w:pPr>
    </w:p>
    <w:p w:rsidR="009732E0" w:rsidRPr="00320BEC" w:rsidRDefault="009732E0" w:rsidP="003A36B1">
      <w:pPr>
        <w:bidi/>
        <w:rPr>
          <w:rFonts w:cstheme="minorHAnsi"/>
          <w:color w:val="000000" w:themeColor="text1"/>
          <w:sz w:val="26"/>
          <w:szCs w:val="26"/>
          <w:rtl/>
          <w:lang w:bidi="ar-OM"/>
        </w:rPr>
      </w:pPr>
    </w:p>
    <w:p w:rsidR="009732E0" w:rsidRPr="00320BEC" w:rsidRDefault="009732E0" w:rsidP="003A36B1">
      <w:pPr>
        <w:bidi/>
        <w:rPr>
          <w:rFonts w:cstheme="minorHAnsi"/>
          <w:color w:val="000000" w:themeColor="text1"/>
          <w:sz w:val="26"/>
          <w:szCs w:val="26"/>
          <w:rtl/>
          <w:lang w:bidi="ar-OM"/>
        </w:rPr>
      </w:pPr>
    </w:p>
    <w:p w:rsidR="00BE60D5" w:rsidRPr="00320BEC" w:rsidRDefault="00BE60D5" w:rsidP="003A36B1">
      <w:pPr>
        <w:bidi/>
        <w:rPr>
          <w:rFonts w:cstheme="minorHAnsi"/>
          <w:color w:val="000000" w:themeColor="text1"/>
          <w:sz w:val="26"/>
          <w:szCs w:val="26"/>
          <w:rtl/>
          <w:lang w:bidi="ar-OM"/>
        </w:rPr>
      </w:pPr>
    </w:p>
    <w:p w:rsidR="00BE60D5" w:rsidRPr="00320BEC" w:rsidRDefault="00BE60D5" w:rsidP="003A36B1">
      <w:pPr>
        <w:bidi/>
        <w:rPr>
          <w:rFonts w:cstheme="minorHAnsi"/>
          <w:color w:val="000000" w:themeColor="text1"/>
          <w:sz w:val="26"/>
          <w:szCs w:val="26"/>
          <w:rtl/>
          <w:lang w:bidi="ar-OM"/>
        </w:rPr>
      </w:pPr>
    </w:p>
    <w:p w:rsidR="00BE60D5" w:rsidRPr="00320BEC" w:rsidRDefault="00BE60D5" w:rsidP="003A36B1">
      <w:pPr>
        <w:bidi/>
        <w:rPr>
          <w:rFonts w:cstheme="minorHAnsi"/>
          <w:color w:val="000000" w:themeColor="text1"/>
          <w:sz w:val="26"/>
          <w:szCs w:val="26"/>
          <w:lang w:bidi="ar-OM"/>
        </w:rPr>
      </w:pPr>
    </w:p>
    <w:sectPr w:rsidR="00BE60D5" w:rsidRPr="00320BE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26" w:rsidRDefault="00CA7326" w:rsidP="005C18FA">
      <w:pPr>
        <w:spacing w:after="0" w:line="240" w:lineRule="auto"/>
      </w:pPr>
      <w:r>
        <w:separator/>
      </w:r>
    </w:p>
  </w:endnote>
  <w:endnote w:type="continuationSeparator" w:id="0">
    <w:p w:rsidR="00CA7326" w:rsidRDefault="00CA7326" w:rsidP="005C1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FCA" w:rsidRPr="007E0FCA" w:rsidRDefault="007E0FCA" w:rsidP="007E0FCA">
    <w:pPr>
      <w:widowControl w:val="0"/>
      <w:pBdr>
        <w:top w:val="nil"/>
        <w:left w:val="nil"/>
        <w:bottom w:val="nil"/>
        <w:right w:val="nil"/>
        <w:between w:val="nil"/>
      </w:pBdr>
      <w:bidi/>
      <w:spacing w:after="0" w:line="276" w:lineRule="auto"/>
      <w:rPr>
        <w:rFonts w:ascii="Calibri" w:eastAsia="Calibri" w:hAnsi="Calibri" w:cs="Calibri"/>
        <w:color w:val="000000"/>
      </w:rPr>
    </w:pPr>
  </w:p>
  <w:tbl>
    <w:tblPr>
      <w:bidiVisual/>
      <w:tblW w:w="11745" w:type="dxa"/>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3"/>
      <w:gridCol w:w="3520"/>
      <w:gridCol w:w="2134"/>
      <w:gridCol w:w="2018"/>
    </w:tblGrid>
    <w:tr w:rsidR="007E0FCA" w:rsidRPr="007E0FCA" w:rsidTr="007E0FCA">
      <w:trPr>
        <w:trHeight w:val="855"/>
      </w:trPr>
      <w:tc>
        <w:tcPr>
          <w:tcW w:w="4073" w:type="dxa"/>
          <w:vAlign w:val="center"/>
        </w:tcPr>
        <w:p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وزارة النقل والاتصالات وتقنية المعلومات</w:t>
          </w:r>
        </w:p>
      </w:tc>
      <w:tc>
        <w:tcPr>
          <w:tcW w:w="3520" w:type="dxa"/>
          <w:vAlign w:val="center"/>
        </w:tcPr>
        <w:p w:rsidR="007E0FCA" w:rsidRPr="007E0FCA" w:rsidRDefault="007E0FCA" w:rsidP="007E0FCA">
          <w:pPr>
            <w:bidi/>
            <w:spacing w:after="0" w:line="240" w:lineRule="auto"/>
            <w:contextualSpacing/>
            <w:jc w:val="center"/>
            <w:rPr>
              <w:rFonts w:ascii="Calibri" w:eastAsia="Calibri" w:hAnsi="Calibri" w:cs="Calibri"/>
              <w:sz w:val="16"/>
              <w:szCs w:val="16"/>
              <w:rtl/>
              <w:lang w:bidi="ar-OM"/>
            </w:rPr>
          </w:pPr>
          <w:r>
            <w:rPr>
              <w:rFonts w:ascii="Calibri" w:eastAsia="Calibri" w:hAnsi="Calibri" w:cs="Calibri" w:hint="cs"/>
              <w:sz w:val="16"/>
              <w:szCs w:val="16"/>
              <w:rtl/>
            </w:rPr>
            <w:t xml:space="preserve">دليل ونموذج </w:t>
          </w:r>
          <w:r w:rsidR="00363503">
            <w:rPr>
              <w:rFonts w:ascii="Calibri" w:eastAsia="Calibri" w:hAnsi="Calibri" w:cs="Calibri" w:hint="cs"/>
              <w:sz w:val="16"/>
              <w:szCs w:val="16"/>
              <w:rtl/>
              <w:lang w:bidi="ar-OM"/>
            </w:rPr>
            <w:t>طلب الموافقة الصريحة لمعالجة البيانات الشخصية وفقا لأحكام قانون حماية البيانات الشخصية (6/2022) ولائحته التنفيذية (34/2024)</w:t>
          </w:r>
        </w:p>
        <w:p w:rsidR="007E0FCA" w:rsidRPr="007E0FCA" w:rsidRDefault="007E0FCA" w:rsidP="007E0FCA">
          <w:pPr>
            <w:spacing w:after="0"/>
            <w:jc w:val="center"/>
            <w:rPr>
              <w:rFonts w:ascii="Calibri" w:eastAsia="Calibri" w:hAnsi="Calibri" w:cs="Calibri"/>
              <w:sz w:val="16"/>
              <w:szCs w:val="16"/>
            </w:rPr>
          </w:pPr>
        </w:p>
      </w:tc>
      <w:tc>
        <w:tcPr>
          <w:tcW w:w="2134" w:type="dxa"/>
          <w:vAlign w:val="center"/>
        </w:tcPr>
        <w:p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النسخة</w:t>
          </w:r>
          <w:r w:rsidRPr="007E0FCA">
            <w:rPr>
              <w:rFonts w:ascii="Calibri" w:eastAsia="Calibri" w:hAnsi="Calibri" w:cs="Calibri"/>
              <w:sz w:val="16"/>
              <w:szCs w:val="16"/>
            </w:rPr>
            <w:t xml:space="preserve"> </w:t>
          </w:r>
        </w:p>
        <w:p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Pr>
            <w:t>1</w:t>
          </w:r>
        </w:p>
      </w:tc>
      <w:tc>
        <w:tcPr>
          <w:tcW w:w="2018" w:type="dxa"/>
          <w:vAlign w:val="center"/>
        </w:tcPr>
        <w:p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tl/>
            </w:rPr>
            <w:t>الصفحة</w:t>
          </w:r>
        </w:p>
        <w:p w:rsidR="007E0FCA" w:rsidRPr="007E0FCA" w:rsidRDefault="007E0FCA" w:rsidP="007E0FCA">
          <w:pPr>
            <w:spacing w:after="0"/>
            <w:jc w:val="center"/>
            <w:rPr>
              <w:rFonts w:ascii="Calibri" w:eastAsia="Calibri" w:hAnsi="Calibri" w:cs="Calibri"/>
              <w:sz w:val="16"/>
              <w:szCs w:val="16"/>
            </w:rPr>
          </w:pPr>
          <w:r w:rsidRPr="007E0FCA">
            <w:rPr>
              <w:rFonts w:ascii="Calibri" w:eastAsia="Calibri" w:hAnsi="Calibri" w:cs="Calibri"/>
              <w:sz w:val="16"/>
              <w:szCs w:val="16"/>
            </w:rPr>
            <w:fldChar w:fldCharType="begin"/>
          </w:r>
          <w:r w:rsidRPr="007E0FCA">
            <w:rPr>
              <w:rFonts w:ascii="Calibri" w:eastAsia="Calibri" w:hAnsi="Calibri" w:cs="Calibri"/>
              <w:sz w:val="16"/>
              <w:szCs w:val="16"/>
            </w:rPr>
            <w:instrText>PAGE</w:instrText>
          </w:r>
          <w:r w:rsidRPr="007E0FCA">
            <w:rPr>
              <w:rFonts w:ascii="Calibri" w:eastAsia="Calibri" w:hAnsi="Calibri" w:cs="Calibri"/>
              <w:sz w:val="16"/>
              <w:szCs w:val="16"/>
            </w:rPr>
            <w:fldChar w:fldCharType="separate"/>
          </w:r>
          <w:r w:rsidRPr="007E0FCA">
            <w:rPr>
              <w:rFonts w:ascii="Calibri" w:eastAsia="Calibri" w:hAnsi="Calibri" w:cs="Calibri"/>
              <w:sz w:val="16"/>
              <w:szCs w:val="16"/>
            </w:rPr>
            <w:t>1</w:t>
          </w:r>
          <w:r w:rsidRPr="007E0FCA">
            <w:rPr>
              <w:rFonts w:ascii="Calibri" w:eastAsia="Calibri" w:hAnsi="Calibri" w:cs="Calibri"/>
              <w:sz w:val="16"/>
              <w:szCs w:val="16"/>
            </w:rPr>
            <w:fldChar w:fldCharType="end"/>
          </w:r>
        </w:p>
      </w:tc>
    </w:tr>
  </w:tbl>
  <w:p w:rsidR="007E0FCA" w:rsidRDefault="007E0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26" w:rsidRDefault="00CA7326" w:rsidP="005C18FA">
      <w:pPr>
        <w:spacing w:after="0" w:line="240" w:lineRule="auto"/>
      </w:pPr>
      <w:r>
        <w:separator/>
      </w:r>
    </w:p>
  </w:footnote>
  <w:footnote w:type="continuationSeparator" w:id="0">
    <w:p w:rsidR="00CA7326" w:rsidRDefault="00CA7326" w:rsidP="005C1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8FA" w:rsidRDefault="00A55F86">
    <w:pPr>
      <w:pStyle w:val="Header"/>
    </w:pPr>
    <w:r w:rsidRPr="00476AC4">
      <w:rPr>
        <w:rFonts w:ascii="Calibri" w:eastAsia="Calibri" w:hAnsi="Calibri" w:cs="Arial"/>
        <w:noProof/>
      </w:rPr>
      <w:drawing>
        <wp:anchor distT="0" distB="0" distL="114300" distR="114300" simplePos="0" relativeHeight="251661312" behindDoc="0" locked="0" layoutInCell="1" allowOverlap="1" wp14:anchorId="18AE5F39" wp14:editId="7487CAFF">
          <wp:simplePos x="0" y="0"/>
          <wp:positionH relativeFrom="column">
            <wp:posOffset>-863600</wp:posOffset>
          </wp:positionH>
          <wp:positionV relativeFrom="paragraph">
            <wp:posOffset>-393700</wp:posOffset>
          </wp:positionV>
          <wp:extent cx="2317750" cy="749430"/>
          <wp:effectExtent l="0" t="0" r="6350" b="0"/>
          <wp:wrapSquare wrapText="bothSides"/>
          <wp:docPr id="26" name="Picture 2" descr="cid:image001.png@01DAD6AD.BF9E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AD6AD.BF9E26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17750" cy="749430"/>
                  </a:xfrm>
                  <a:prstGeom prst="rect">
                    <a:avLst/>
                  </a:prstGeom>
                  <a:noFill/>
                  <a:ln>
                    <a:noFill/>
                  </a:ln>
                </pic:spPr>
              </pic:pic>
            </a:graphicData>
          </a:graphic>
        </wp:anchor>
      </w:drawing>
    </w:r>
    <w:r w:rsidR="005C18FA" w:rsidRPr="00877EF9">
      <w:rPr>
        <w:rFonts w:ascii="Sakkal Majalla" w:eastAsia="Arial" w:hAnsi="Sakkal Majalla" w:cs="Sakkal Majalla"/>
        <w:b/>
        <w:bCs/>
        <w:i/>
        <w:noProof/>
        <w:sz w:val="36"/>
        <w:szCs w:val="36"/>
        <w:u w:val="thick"/>
      </w:rPr>
      <w:drawing>
        <wp:anchor distT="0" distB="0" distL="114300" distR="114300" simplePos="0" relativeHeight="251659264" behindDoc="1" locked="0" layoutInCell="1" allowOverlap="1" wp14:anchorId="2B4DE171" wp14:editId="65CE6E83">
          <wp:simplePos x="0" y="0"/>
          <wp:positionH relativeFrom="page">
            <wp:align>right</wp:align>
          </wp:positionH>
          <wp:positionV relativeFrom="page">
            <wp:align>top</wp:align>
          </wp:positionV>
          <wp:extent cx="4432300" cy="129476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32300" cy="12947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4083"/>
    <w:multiLevelType w:val="hybridMultilevel"/>
    <w:tmpl w:val="30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0A06"/>
    <w:multiLevelType w:val="hybridMultilevel"/>
    <w:tmpl w:val="59F20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1D6FF0"/>
    <w:multiLevelType w:val="hybridMultilevel"/>
    <w:tmpl w:val="FE98AB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402B38"/>
    <w:multiLevelType w:val="hybridMultilevel"/>
    <w:tmpl w:val="98D81F6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46260D"/>
    <w:multiLevelType w:val="hybridMultilevel"/>
    <w:tmpl w:val="EA0EAB7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7263AE3"/>
    <w:multiLevelType w:val="hybridMultilevel"/>
    <w:tmpl w:val="882EF2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C61DB8"/>
    <w:multiLevelType w:val="hybridMultilevel"/>
    <w:tmpl w:val="BEA67F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056B16"/>
    <w:multiLevelType w:val="multilevel"/>
    <w:tmpl w:val="D908B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CE60D8"/>
    <w:multiLevelType w:val="hybridMultilevel"/>
    <w:tmpl w:val="F0FCB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1"/>
  </w:num>
  <w:num w:numId="4">
    <w:abstractNumId w:val="3"/>
  </w:num>
  <w:num w:numId="5">
    <w:abstractNumId w:val="6"/>
  </w:num>
  <w:num w:numId="6">
    <w:abstractNumId w:val="5"/>
  </w:num>
  <w:num w:numId="7">
    <w:abstractNumId w:val="8"/>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38"/>
    <w:rsid w:val="000014AE"/>
    <w:rsid w:val="0000707A"/>
    <w:rsid w:val="00021C11"/>
    <w:rsid w:val="000370C2"/>
    <w:rsid w:val="00041A0A"/>
    <w:rsid w:val="00052EB7"/>
    <w:rsid w:val="0005689E"/>
    <w:rsid w:val="00070223"/>
    <w:rsid w:val="00072B4B"/>
    <w:rsid w:val="00083A99"/>
    <w:rsid w:val="00083B55"/>
    <w:rsid w:val="000B6855"/>
    <w:rsid w:val="000C01FF"/>
    <w:rsid w:val="000E2137"/>
    <w:rsid w:val="000E4AE6"/>
    <w:rsid w:val="000F028E"/>
    <w:rsid w:val="000F4C2A"/>
    <w:rsid w:val="00100432"/>
    <w:rsid w:val="001007CC"/>
    <w:rsid w:val="00102900"/>
    <w:rsid w:val="001076C5"/>
    <w:rsid w:val="0012144A"/>
    <w:rsid w:val="0012306A"/>
    <w:rsid w:val="001242FF"/>
    <w:rsid w:val="00126012"/>
    <w:rsid w:val="00131AC4"/>
    <w:rsid w:val="001333A7"/>
    <w:rsid w:val="00154D8B"/>
    <w:rsid w:val="00165D90"/>
    <w:rsid w:val="00172A6C"/>
    <w:rsid w:val="00175B89"/>
    <w:rsid w:val="00177E72"/>
    <w:rsid w:val="001830A5"/>
    <w:rsid w:val="00187588"/>
    <w:rsid w:val="00191566"/>
    <w:rsid w:val="001B1329"/>
    <w:rsid w:val="001B3650"/>
    <w:rsid w:val="001B759B"/>
    <w:rsid w:val="001D466A"/>
    <w:rsid w:val="001E1712"/>
    <w:rsid w:val="001E4807"/>
    <w:rsid w:val="001F1F41"/>
    <w:rsid w:val="0022029A"/>
    <w:rsid w:val="00240104"/>
    <w:rsid w:val="002629E9"/>
    <w:rsid w:val="00263252"/>
    <w:rsid w:val="00263633"/>
    <w:rsid w:val="002A34D8"/>
    <w:rsid w:val="002B3FEE"/>
    <w:rsid w:val="002E2BCB"/>
    <w:rsid w:val="002F148E"/>
    <w:rsid w:val="002F678C"/>
    <w:rsid w:val="00300D80"/>
    <w:rsid w:val="0030290B"/>
    <w:rsid w:val="00307C7D"/>
    <w:rsid w:val="00307CF5"/>
    <w:rsid w:val="00307F43"/>
    <w:rsid w:val="00313408"/>
    <w:rsid w:val="00320BEC"/>
    <w:rsid w:val="003263EE"/>
    <w:rsid w:val="00331158"/>
    <w:rsid w:val="00340A49"/>
    <w:rsid w:val="00344210"/>
    <w:rsid w:val="0034543F"/>
    <w:rsid w:val="003476B3"/>
    <w:rsid w:val="003627EE"/>
    <w:rsid w:val="00363503"/>
    <w:rsid w:val="0039085D"/>
    <w:rsid w:val="003A36B1"/>
    <w:rsid w:val="003A47F7"/>
    <w:rsid w:val="003A4A9A"/>
    <w:rsid w:val="003B4707"/>
    <w:rsid w:val="003C776B"/>
    <w:rsid w:val="003D5883"/>
    <w:rsid w:val="00432C95"/>
    <w:rsid w:val="00464DE8"/>
    <w:rsid w:val="00470B82"/>
    <w:rsid w:val="00481559"/>
    <w:rsid w:val="00484467"/>
    <w:rsid w:val="004852AA"/>
    <w:rsid w:val="00495CF4"/>
    <w:rsid w:val="00497383"/>
    <w:rsid w:val="004A1AC7"/>
    <w:rsid w:val="004B6569"/>
    <w:rsid w:val="004B6CC0"/>
    <w:rsid w:val="004C36A7"/>
    <w:rsid w:val="004C582F"/>
    <w:rsid w:val="00511F07"/>
    <w:rsid w:val="005164AA"/>
    <w:rsid w:val="00525247"/>
    <w:rsid w:val="00525448"/>
    <w:rsid w:val="0053496D"/>
    <w:rsid w:val="00540EFC"/>
    <w:rsid w:val="0054306F"/>
    <w:rsid w:val="00544D30"/>
    <w:rsid w:val="005473CC"/>
    <w:rsid w:val="0055006E"/>
    <w:rsid w:val="00557954"/>
    <w:rsid w:val="005765E1"/>
    <w:rsid w:val="005826CE"/>
    <w:rsid w:val="00583DB2"/>
    <w:rsid w:val="00587D38"/>
    <w:rsid w:val="00590EDF"/>
    <w:rsid w:val="00590F54"/>
    <w:rsid w:val="005A1D90"/>
    <w:rsid w:val="005C18FA"/>
    <w:rsid w:val="005C424A"/>
    <w:rsid w:val="005E027A"/>
    <w:rsid w:val="005F4CF1"/>
    <w:rsid w:val="00601E59"/>
    <w:rsid w:val="00610A71"/>
    <w:rsid w:val="00612A40"/>
    <w:rsid w:val="006229E6"/>
    <w:rsid w:val="006264B6"/>
    <w:rsid w:val="00640357"/>
    <w:rsid w:val="00643643"/>
    <w:rsid w:val="0066006C"/>
    <w:rsid w:val="00687C7D"/>
    <w:rsid w:val="00692326"/>
    <w:rsid w:val="0069270B"/>
    <w:rsid w:val="006A0A98"/>
    <w:rsid w:val="006C0820"/>
    <w:rsid w:val="006E1B1C"/>
    <w:rsid w:val="006E6482"/>
    <w:rsid w:val="006E7755"/>
    <w:rsid w:val="00705B3C"/>
    <w:rsid w:val="007309BA"/>
    <w:rsid w:val="00760EC8"/>
    <w:rsid w:val="007862B8"/>
    <w:rsid w:val="007A40EB"/>
    <w:rsid w:val="007A5480"/>
    <w:rsid w:val="007A6C97"/>
    <w:rsid w:val="007C2E4B"/>
    <w:rsid w:val="007D1343"/>
    <w:rsid w:val="007D50A7"/>
    <w:rsid w:val="007E0FCA"/>
    <w:rsid w:val="007E2F64"/>
    <w:rsid w:val="007E692E"/>
    <w:rsid w:val="007F5A9A"/>
    <w:rsid w:val="007F669F"/>
    <w:rsid w:val="007F7B31"/>
    <w:rsid w:val="00804AB7"/>
    <w:rsid w:val="0081417E"/>
    <w:rsid w:val="00820B24"/>
    <w:rsid w:val="00831AAB"/>
    <w:rsid w:val="008506CD"/>
    <w:rsid w:val="008515F7"/>
    <w:rsid w:val="00857F38"/>
    <w:rsid w:val="0089364A"/>
    <w:rsid w:val="008965E0"/>
    <w:rsid w:val="008D2F75"/>
    <w:rsid w:val="008E1C7E"/>
    <w:rsid w:val="008E4843"/>
    <w:rsid w:val="008F2F27"/>
    <w:rsid w:val="008F6E5E"/>
    <w:rsid w:val="00923137"/>
    <w:rsid w:val="009646A9"/>
    <w:rsid w:val="009732A3"/>
    <w:rsid w:val="009732E0"/>
    <w:rsid w:val="00973DF2"/>
    <w:rsid w:val="009942EA"/>
    <w:rsid w:val="009A7F3B"/>
    <w:rsid w:val="009B668B"/>
    <w:rsid w:val="009C1A4B"/>
    <w:rsid w:val="009F41FE"/>
    <w:rsid w:val="00A020C6"/>
    <w:rsid w:val="00A04A2E"/>
    <w:rsid w:val="00A22A21"/>
    <w:rsid w:val="00A233BD"/>
    <w:rsid w:val="00A5542C"/>
    <w:rsid w:val="00A55F86"/>
    <w:rsid w:val="00A635C5"/>
    <w:rsid w:val="00A7018D"/>
    <w:rsid w:val="00A96452"/>
    <w:rsid w:val="00AA2049"/>
    <w:rsid w:val="00AA3428"/>
    <w:rsid w:val="00AB432F"/>
    <w:rsid w:val="00AC6AB0"/>
    <w:rsid w:val="00AF117D"/>
    <w:rsid w:val="00AF73A3"/>
    <w:rsid w:val="00B03E8B"/>
    <w:rsid w:val="00B060B4"/>
    <w:rsid w:val="00B17818"/>
    <w:rsid w:val="00B25900"/>
    <w:rsid w:val="00B40414"/>
    <w:rsid w:val="00B53437"/>
    <w:rsid w:val="00B710A2"/>
    <w:rsid w:val="00B71206"/>
    <w:rsid w:val="00B73F39"/>
    <w:rsid w:val="00B8591E"/>
    <w:rsid w:val="00B97491"/>
    <w:rsid w:val="00BB4041"/>
    <w:rsid w:val="00BB5773"/>
    <w:rsid w:val="00BD0F1A"/>
    <w:rsid w:val="00BD5EF0"/>
    <w:rsid w:val="00BE60D5"/>
    <w:rsid w:val="00BE6B43"/>
    <w:rsid w:val="00BE7176"/>
    <w:rsid w:val="00BF646F"/>
    <w:rsid w:val="00C077E4"/>
    <w:rsid w:val="00C07BC2"/>
    <w:rsid w:val="00C1576F"/>
    <w:rsid w:val="00C15E52"/>
    <w:rsid w:val="00C24206"/>
    <w:rsid w:val="00C244B2"/>
    <w:rsid w:val="00C25550"/>
    <w:rsid w:val="00C341AD"/>
    <w:rsid w:val="00C34D6C"/>
    <w:rsid w:val="00C34EE8"/>
    <w:rsid w:val="00C36DD4"/>
    <w:rsid w:val="00C60037"/>
    <w:rsid w:val="00C7091C"/>
    <w:rsid w:val="00C82087"/>
    <w:rsid w:val="00CA1889"/>
    <w:rsid w:val="00CA1AB5"/>
    <w:rsid w:val="00CA40AD"/>
    <w:rsid w:val="00CA7326"/>
    <w:rsid w:val="00CB27C2"/>
    <w:rsid w:val="00CD3F31"/>
    <w:rsid w:val="00CF210D"/>
    <w:rsid w:val="00D13560"/>
    <w:rsid w:val="00D219F8"/>
    <w:rsid w:val="00D32275"/>
    <w:rsid w:val="00D33C95"/>
    <w:rsid w:val="00D37C6B"/>
    <w:rsid w:val="00D460CC"/>
    <w:rsid w:val="00D8465F"/>
    <w:rsid w:val="00D90A59"/>
    <w:rsid w:val="00DA44E1"/>
    <w:rsid w:val="00DA6CE6"/>
    <w:rsid w:val="00DD114B"/>
    <w:rsid w:val="00DD2D14"/>
    <w:rsid w:val="00DE5707"/>
    <w:rsid w:val="00DF1954"/>
    <w:rsid w:val="00DF5FEE"/>
    <w:rsid w:val="00E03755"/>
    <w:rsid w:val="00E174CE"/>
    <w:rsid w:val="00E176EF"/>
    <w:rsid w:val="00E17CB1"/>
    <w:rsid w:val="00E224E6"/>
    <w:rsid w:val="00E22A74"/>
    <w:rsid w:val="00E24F00"/>
    <w:rsid w:val="00E44977"/>
    <w:rsid w:val="00E45D0A"/>
    <w:rsid w:val="00E478AD"/>
    <w:rsid w:val="00E64ED1"/>
    <w:rsid w:val="00E67A0B"/>
    <w:rsid w:val="00EB6C6F"/>
    <w:rsid w:val="00EC057C"/>
    <w:rsid w:val="00ED10AF"/>
    <w:rsid w:val="00ED3CD9"/>
    <w:rsid w:val="00ED468F"/>
    <w:rsid w:val="00EE5FA6"/>
    <w:rsid w:val="00EF46A4"/>
    <w:rsid w:val="00EF58FF"/>
    <w:rsid w:val="00EF6379"/>
    <w:rsid w:val="00F027A7"/>
    <w:rsid w:val="00F11A04"/>
    <w:rsid w:val="00F23C98"/>
    <w:rsid w:val="00F26E2C"/>
    <w:rsid w:val="00F373F3"/>
    <w:rsid w:val="00F447C9"/>
    <w:rsid w:val="00F56B6E"/>
    <w:rsid w:val="00F60D31"/>
    <w:rsid w:val="00F61134"/>
    <w:rsid w:val="00F83128"/>
    <w:rsid w:val="00F9453E"/>
    <w:rsid w:val="00FA27BB"/>
    <w:rsid w:val="00FA3283"/>
    <w:rsid w:val="00FB48C2"/>
    <w:rsid w:val="00FC2F4E"/>
    <w:rsid w:val="00FC4341"/>
    <w:rsid w:val="00FD6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AABD1"/>
  <w15:chartTrackingRefBased/>
  <w15:docId w15:val="{B5C6E761-17C1-49E5-B0AC-AFE4251D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B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41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D2F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23C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29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2900"/>
    <w:rPr>
      <w:b/>
      <w:bCs/>
    </w:rPr>
  </w:style>
  <w:style w:type="character" w:customStyle="1" w:styleId="Heading3Char">
    <w:name w:val="Heading 3 Char"/>
    <w:basedOn w:val="DefaultParagraphFont"/>
    <w:link w:val="Heading3"/>
    <w:uiPriority w:val="9"/>
    <w:rsid w:val="008D2F75"/>
    <w:rPr>
      <w:rFonts w:ascii="Times New Roman" w:eastAsia="Times New Roman" w:hAnsi="Times New Roman" w:cs="Times New Roman"/>
      <w:b/>
      <w:bCs/>
      <w:sz w:val="27"/>
      <w:szCs w:val="27"/>
    </w:rPr>
  </w:style>
  <w:style w:type="paragraph" w:styleId="ListParagraph">
    <w:name w:val="List Paragraph"/>
    <w:basedOn w:val="Normal"/>
    <w:uiPriority w:val="34"/>
    <w:qFormat/>
    <w:rsid w:val="005164AA"/>
    <w:pPr>
      <w:ind w:left="720"/>
      <w:contextualSpacing/>
    </w:pPr>
  </w:style>
  <w:style w:type="paragraph" w:styleId="Header">
    <w:name w:val="header"/>
    <w:basedOn w:val="Normal"/>
    <w:link w:val="HeaderChar"/>
    <w:uiPriority w:val="99"/>
    <w:unhideWhenUsed/>
    <w:rsid w:val="005C1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8FA"/>
  </w:style>
  <w:style w:type="paragraph" w:styleId="Footer">
    <w:name w:val="footer"/>
    <w:basedOn w:val="Normal"/>
    <w:link w:val="FooterChar"/>
    <w:uiPriority w:val="99"/>
    <w:unhideWhenUsed/>
    <w:rsid w:val="005C1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8FA"/>
  </w:style>
  <w:style w:type="table" w:styleId="GridTable4">
    <w:name w:val="Grid Table 4"/>
    <w:basedOn w:val="TableNormal"/>
    <w:uiPriority w:val="49"/>
    <w:rsid w:val="00A964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81417E"/>
    <w:rPr>
      <w:rFonts w:asciiTheme="majorHAnsi" w:eastAsiaTheme="majorEastAsia" w:hAnsiTheme="majorHAnsi" w:cstheme="majorBidi"/>
      <w:color w:val="2F5496" w:themeColor="accent1" w:themeShade="BF"/>
      <w:sz w:val="26"/>
      <w:szCs w:val="26"/>
    </w:rPr>
  </w:style>
  <w:style w:type="paragraph" w:customStyle="1" w:styleId="unified-paragraph">
    <w:name w:val="unified-paragraph"/>
    <w:basedOn w:val="Normal"/>
    <w:rsid w:val="00C34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525448"/>
  </w:style>
  <w:style w:type="character" w:customStyle="1" w:styleId="Heading4Char">
    <w:name w:val="Heading 4 Char"/>
    <w:basedOn w:val="DefaultParagraphFont"/>
    <w:link w:val="Heading4"/>
    <w:uiPriority w:val="9"/>
    <w:semiHidden/>
    <w:rsid w:val="00F23C9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20BE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77E72"/>
    <w:pPr>
      <w:outlineLvl w:val="9"/>
    </w:pPr>
  </w:style>
  <w:style w:type="paragraph" w:styleId="TOC1">
    <w:name w:val="toc 1"/>
    <w:basedOn w:val="Normal"/>
    <w:next w:val="Normal"/>
    <w:autoRedefine/>
    <w:uiPriority w:val="39"/>
    <w:unhideWhenUsed/>
    <w:rsid w:val="00177E72"/>
    <w:pPr>
      <w:spacing w:after="100"/>
    </w:pPr>
  </w:style>
  <w:style w:type="character" w:styleId="Hyperlink">
    <w:name w:val="Hyperlink"/>
    <w:basedOn w:val="DefaultParagraphFont"/>
    <w:uiPriority w:val="99"/>
    <w:unhideWhenUsed/>
    <w:rsid w:val="00177E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7821">
      <w:bodyDiv w:val="1"/>
      <w:marLeft w:val="0"/>
      <w:marRight w:val="0"/>
      <w:marTop w:val="0"/>
      <w:marBottom w:val="0"/>
      <w:divBdr>
        <w:top w:val="none" w:sz="0" w:space="0" w:color="auto"/>
        <w:left w:val="none" w:sz="0" w:space="0" w:color="auto"/>
        <w:bottom w:val="none" w:sz="0" w:space="0" w:color="auto"/>
        <w:right w:val="none" w:sz="0" w:space="0" w:color="auto"/>
      </w:divBdr>
    </w:div>
    <w:div w:id="68118041">
      <w:bodyDiv w:val="1"/>
      <w:marLeft w:val="0"/>
      <w:marRight w:val="0"/>
      <w:marTop w:val="0"/>
      <w:marBottom w:val="0"/>
      <w:divBdr>
        <w:top w:val="none" w:sz="0" w:space="0" w:color="auto"/>
        <w:left w:val="none" w:sz="0" w:space="0" w:color="auto"/>
        <w:bottom w:val="none" w:sz="0" w:space="0" w:color="auto"/>
        <w:right w:val="none" w:sz="0" w:space="0" w:color="auto"/>
      </w:divBdr>
    </w:div>
    <w:div w:id="164177738">
      <w:bodyDiv w:val="1"/>
      <w:marLeft w:val="0"/>
      <w:marRight w:val="0"/>
      <w:marTop w:val="0"/>
      <w:marBottom w:val="0"/>
      <w:divBdr>
        <w:top w:val="none" w:sz="0" w:space="0" w:color="auto"/>
        <w:left w:val="none" w:sz="0" w:space="0" w:color="auto"/>
        <w:bottom w:val="none" w:sz="0" w:space="0" w:color="auto"/>
        <w:right w:val="none" w:sz="0" w:space="0" w:color="auto"/>
      </w:divBdr>
    </w:div>
    <w:div w:id="349261415">
      <w:bodyDiv w:val="1"/>
      <w:marLeft w:val="0"/>
      <w:marRight w:val="0"/>
      <w:marTop w:val="0"/>
      <w:marBottom w:val="0"/>
      <w:divBdr>
        <w:top w:val="none" w:sz="0" w:space="0" w:color="auto"/>
        <w:left w:val="none" w:sz="0" w:space="0" w:color="auto"/>
        <w:bottom w:val="none" w:sz="0" w:space="0" w:color="auto"/>
        <w:right w:val="none" w:sz="0" w:space="0" w:color="auto"/>
      </w:divBdr>
    </w:div>
    <w:div w:id="378827727">
      <w:bodyDiv w:val="1"/>
      <w:marLeft w:val="0"/>
      <w:marRight w:val="0"/>
      <w:marTop w:val="0"/>
      <w:marBottom w:val="0"/>
      <w:divBdr>
        <w:top w:val="none" w:sz="0" w:space="0" w:color="auto"/>
        <w:left w:val="none" w:sz="0" w:space="0" w:color="auto"/>
        <w:bottom w:val="none" w:sz="0" w:space="0" w:color="auto"/>
        <w:right w:val="none" w:sz="0" w:space="0" w:color="auto"/>
      </w:divBdr>
    </w:div>
    <w:div w:id="419327121">
      <w:bodyDiv w:val="1"/>
      <w:marLeft w:val="0"/>
      <w:marRight w:val="0"/>
      <w:marTop w:val="0"/>
      <w:marBottom w:val="0"/>
      <w:divBdr>
        <w:top w:val="none" w:sz="0" w:space="0" w:color="auto"/>
        <w:left w:val="none" w:sz="0" w:space="0" w:color="auto"/>
        <w:bottom w:val="none" w:sz="0" w:space="0" w:color="auto"/>
        <w:right w:val="none" w:sz="0" w:space="0" w:color="auto"/>
      </w:divBdr>
    </w:div>
    <w:div w:id="697006865">
      <w:bodyDiv w:val="1"/>
      <w:marLeft w:val="0"/>
      <w:marRight w:val="0"/>
      <w:marTop w:val="0"/>
      <w:marBottom w:val="0"/>
      <w:divBdr>
        <w:top w:val="none" w:sz="0" w:space="0" w:color="auto"/>
        <w:left w:val="none" w:sz="0" w:space="0" w:color="auto"/>
        <w:bottom w:val="none" w:sz="0" w:space="0" w:color="auto"/>
        <w:right w:val="none" w:sz="0" w:space="0" w:color="auto"/>
      </w:divBdr>
    </w:div>
    <w:div w:id="839467641">
      <w:bodyDiv w:val="1"/>
      <w:marLeft w:val="0"/>
      <w:marRight w:val="0"/>
      <w:marTop w:val="0"/>
      <w:marBottom w:val="0"/>
      <w:divBdr>
        <w:top w:val="none" w:sz="0" w:space="0" w:color="auto"/>
        <w:left w:val="none" w:sz="0" w:space="0" w:color="auto"/>
        <w:bottom w:val="none" w:sz="0" w:space="0" w:color="auto"/>
        <w:right w:val="none" w:sz="0" w:space="0" w:color="auto"/>
      </w:divBdr>
    </w:div>
    <w:div w:id="896816256">
      <w:bodyDiv w:val="1"/>
      <w:marLeft w:val="0"/>
      <w:marRight w:val="0"/>
      <w:marTop w:val="0"/>
      <w:marBottom w:val="0"/>
      <w:divBdr>
        <w:top w:val="none" w:sz="0" w:space="0" w:color="auto"/>
        <w:left w:val="none" w:sz="0" w:space="0" w:color="auto"/>
        <w:bottom w:val="none" w:sz="0" w:space="0" w:color="auto"/>
        <w:right w:val="none" w:sz="0" w:space="0" w:color="auto"/>
      </w:divBdr>
    </w:div>
    <w:div w:id="911811046">
      <w:bodyDiv w:val="1"/>
      <w:marLeft w:val="0"/>
      <w:marRight w:val="0"/>
      <w:marTop w:val="0"/>
      <w:marBottom w:val="0"/>
      <w:divBdr>
        <w:top w:val="none" w:sz="0" w:space="0" w:color="auto"/>
        <w:left w:val="none" w:sz="0" w:space="0" w:color="auto"/>
        <w:bottom w:val="none" w:sz="0" w:space="0" w:color="auto"/>
        <w:right w:val="none" w:sz="0" w:space="0" w:color="auto"/>
      </w:divBdr>
    </w:div>
    <w:div w:id="985427064">
      <w:bodyDiv w:val="1"/>
      <w:marLeft w:val="0"/>
      <w:marRight w:val="0"/>
      <w:marTop w:val="0"/>
      <w:marBottom w:val="0"/>
      <w:divBdr>
        <w:top w:val="none" w:sz="0" w:space="0" w:color="auto"/>
        <w:left w:val="none" w:sz="0" w:space="0" w:color="auto"/>
        <w:bottom w:val="none" w:sz="0" w:space="0" w:color="auto"/>
        <w:right w:val="none" w:sz="0" w:space="0" w:color="auto"/>
      </w:divBdr>
    </w:div>
    <w:div w:id="1040520502">
      <w:bodyDiv w:val="1"/>
      <w:marLeft w:val="0"/>
      <w:marRight w:val="0"/>
      <w:marTop w:val="0"/>
      <w:marBottom w:val="0"/>
      <w:divBdr>
        <w:top w:val="none" w:sz="0" w:space="0" w:color="auto"/>
        <w:left w:val="none" w:sz="0" w:space="0" w:color="auto"/>
        <w:bottom w:val="none" w:sz="0" w:space="0" w:color="auto"/>
        <w:right w:val="none" w:sz="0" w:space="0" w:color="auto"/>
      </w:divBdr>
    </w:div>
    <w:div w:id="1095635139">
      <w:bodyDiv w:val="1"/>
      <w:marLeft w:val="0"/>
      <w:marRight w:val="0"/>
      <w:marTop w:val="0"/>
      <w:marBottom w:val="0"/>
      <w:divBdr>
        <w:top w:val="none" w:sz="0" w:space="0" w:color="auto"/>
        <w:left w:val="none" w:sz="0" w:space="0" w:color="auto"/>
        <w:bottom w:val="none" w:sz="0" w:space="0" w:color="auto"/>
        <w:right w:val="none" w:sz="0" w:space="0" w:color="auto"/>
      </w:divBdr>
    </w:div>
    <w:div w:id="1143624674">
      <w:bodyDiv w:val="1"/>
      <w:marLeft w:val="0"/>
      <w:marRight w:val="0"/>
      <w:marTop w:val="0"/>
      <w:marBottom w:val="0"/>
      <w:divBdr>
        <w:top w:val="none" w:sz="0" w:space="0" w:color="auto"/>
        <w:left w:val="none" w:sz="0" w:space="0" w:color="auto"/>
        <w:bottom w:val="none" w:sz="0" w:space="0" w:color="auto"/>
        <w:right w:val="none" w:sz="0" w:space="0" w:color="auto"/>
      </w:divBdr>
    </w:div>
    <w:div w:id="1145659814">
      <w:bodyDiv w:val="1"/>
      <w:marLeft w:val="0"/>
      <w:marRight w:val="0"/>
      <w:marTop w:val="0"/>
      <w:marBottom w:val="0"/>
      <w:divBdr>
        <w:top w:val="none" w:sz="0" w:space="0" w:color="auto"/>
        <w:left w:val="none" w:sz="0" w:space="0" w:color="auto"/>
        <w:bottom w:val="none" w:sz="0" w:space="0" w:color="auto"/>
        <w:right w:val="none" w:sz="0" w:space="0" w:color="auto"/>
      </w:divBdr>
    </w:div>
    <w:div w:id="1295597633">
      <w:bodyDiv w:val="1"/>
      <w:marLeft w:val="0"/>
      <w:marRight w:val="0"/>
      <w:marTop w:val="0"/>
      <w:marBottom w:val="0"/>
      <w:divBdr>
        <w:top w:val="none" w:sz="0" w:space="0" w:color="auto"/>
        <w:left w:val="none" w:sz="0" w:space="0" w:color="auto"/>
        <w:bottom w:val="none" w:sz="0" w:space="0" w:color="auto"/>
        <w:right w:val="none" w:sz="0" w:space="0" w:color="auto"/>
      </w:divBdr>
    </w:div>
    <w:div w:id="1296524188">
      <w:bodyDiv w:val="1"/>
      <w:marLeft w:val="0"/>
      <w:marRight w:val="0"/>
      <w:marTop w:val="0"/>
      <w:marBottom w:val="0"/>
      <w:divBdr>
        <w:top w:val="none" w:sz="0" w:space="0" w:color="auto"/>
        <w:left w:val="none" w:sz="0" w:space="0" w:color="auto"/>
        <w:bottom w:val="none" w:sz="0" w:space="0" w:color="auto"/>
        <w:right w:val="none" w:sz="0" w:space="0" w:color="auto"/>
      </w:divBdr>
    </w:div>
    <w:div w:id="1357929165">
      <w:bodyDiv w:val="1"/>
      <w:marLeft w:val="0"/>
      <w:marRight w:val="0"/>
      <w:marTop w:val="0"/>
      <w:marBottom w:val="0"/>
      <w:divBdr>
        <w:top w:val="none" w:sz="0" w:space="0" w:color="auto"/>
        <w:left w:val="none" w:sz="0" w:space="0" w:color="auto"/>
        <w:bottom w:val="none" w:sz="0" w:space="0" w:color="auto"/>
        <w:right w:val="none" w:sz="0" w:space="0" w:color="auto"/>
      </w:divBdr>
    </w:div>
    <w:div w:id="1414006075">
      <w:bodyDiv w:val="1"/>
      <w:marLeft w:val="0"/>
      <w:marRight w:val="0"/>
      <w:marTop w:val="0"/>
      <w:marBottom w:val="0"/>
      <w:divBdr>
        <w:top w:val="none" w:sz="0" w:space="0" w:color="auto"/>
        <w:left w:val="none" w:sz="0" w:space="0" w:color="auto"/>
        <w:bottom w:val="none" w:sz="0" w:space="0" w:color="auto"/>
        <w:right w:val="none" w:sz="0" w:space="0" w:color="auto"/>
      </w:divBdr>
    </w:div>
    <w:div w:id="1481072891">
      <w:bodyDiv w:val="1"/>
      <w:marLeft w:val="0"/>
      <w:marRight w:val="0"/>
      <w:marTop w:val="0"/>
      <w:marBottom w:val="0"/>
      <w:divBdr>
        <w:top w:val="none" w:sz="0" w:space="0" w:color="auto"/>
        <w:left w:val="none" w:sz="0" w:space="0" w:color="auto"/>
        <w:bottom w:val="none" w:sz="0" w:space="0" w:color="auto"/>
        <w:right w:val="none" w:sz="0" w:space="0" w:color="auto"/>
      </w:divBdr>
    </w:div>
    <w:div w:id="1531995592">
      <w:bodyDiv w:val="1"/>
      <w:marLeft w:val="0"/>
      <w:marRight w:val="0"/>
      <w:marTop w:val="0"/>
      <w:marBottom w:val="0"/>
      <w:divBdr>
        <w:top w:val="none" w:sz="0" w:space="0" w:color="auto"/>
        <w:left w:val="none" w:sz="0" w:space="0" w:color="auto"/>
        <w:bottom w:val="none" w:sz="0" w:space="0" w:color="auto"/>
        <w:right w:val="none" w:sz="0" w:space="0" w:color="auto"/>
      </w:divBdr>
    </w:div>
    <w:div w:id="162865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AD6AD.BF9E26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9F992-3A93-4795-8504-C78B65B9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 Mohammed Ali Sulaiman Al Shmali</dc:creator>
  <cp:keywords/>
  <dc:description/>
  <cp:lastModifiedBy>Amani Mohammed Ali Sulaiman Al Shmali</cp:lastModifiedBy>
  <cp:revision>11</cp:revision>
  <dcterms:created xsi:type="dcterms:W3CDTF">2026-02-23T06:55:00Z</dcterms:created>
  <dcterms:modified xsi:type="dcterms:W3CDTF">2026-05-13T04:30:00Z</dcterms:modified>
</cp:coreProperties>
</file>